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B6FAD" w:rsidRDefault="00FB6FAD">
      <w:pPr>
        <w:pStyle w:val="af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C02187" w:rsidRPr="00FE7BAB" w:rsidRDefault="00C02187" w:rsidP="00C02187">
      <w:pPr>
        <w:widowControl w:val="0"/>
        <w:spacing w:after="0" w:line="240" w:lineRule="auto"/>
        <w:jc w:val="center"/>
        <w:rPr>
          <w:rFonts w:ascii="Times New Roman" w:eastAsia="Andale Sans UI" w:hAnsi="Times New Roman"/>
          <w:b/>
          <w:bCs/>
          <w:kern w:val="1"/>
          <w:sz w:val="24"/>
          <w:szCs w:val="24"/>
          <w:lang w:eastAsia="ar-SA"/>
        </w:rPr>
      </w:pPr>
      <w:r w:rsidRPr="00FE7BAB">
        <w:rPr>
          <w:rFonts w:ascii="Times New Roman" w:eastAsia="Andale Sans UI" w:hAnsi="Times New Roman"/>
          <w:b/>
          <w:bCs/>
          <w:kern w:val="1"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C02187" w:rsidRPr="00FE7BAB" w:rsidRDefault="00C02187" w:rsidP="00C02187">
      <w:pPr>
        <w:widowControl w:val="0"/>
        <w:spacing w:after="0" w:line="240" w:lineRule="auto"/>
        <w:jc w:val="center"/>
        <w:rPr>
          <w:rFonts w:ascii="Times New Roman" w:eastAsia="Andale Sans UI" w:hAnsi="Times New Roman"/>
          <w:b/>
          <w:bCs/>
          <w:kern w:val="1"/>
          <w:sz w:val="24"/>
          <w:szCs w:val="24"/>
          <w:lang w:eastAsia="ar-SA"/>
        </w:rPr>
      </w:pPr>
      <w:r w:rsidRPr="00FE7BAB">
        <w:rPr>
          <w:rFonts w:ascii="Times New Roman" w:eastAsia="Andale Sans UI" w:hAnsi="Times New Roman"/>
          <w:b/>
          <w:bCs/>
          <w:kern w:val="1"/>
          <w:sz w:val="24"/>
          <w:szCs w:val="24"/>
          <w:lang w:eastAsia="ar-SA"/>
        </w:rPr>
        <w:t>«СРЕДНЯЯ ОБЩЕОБРАЗОВАТЕЛЬНАЯ ШКОЛА № 4»</w:t>
      </w:r>
    </w:p>
    <w:p w:rsidR="00C02187" w:rsidRDefault="00C02187" w:rsidP="00C02187">
      <w:pPr>
        <w:widowControl w:val="0"/>
        <w:spacing w:after="0" w:line="240" w:lineRule="auto"/>
        <w:jc w:val="center"/>
        <w:rPr>
          <w:rFonts w:ascii="Times New Roman" w:eastAsia="Andale Sans UI" w:hAnsi="Times New Roman"/>
          <w:b/>
          <w:bCs/>
          <w:kern w:val="1"/>
          <w:sz w:val="24"/>
          <w:szCs w:val="24"/>
          <w:lang w:eastAsia="ar-SA"/>
        </w:rPr>
      </w:pPr>
      <w:r w:rsidRPr="00FE7BAB">
        <w:rPr>
          <w:rFonts w:ascii="Times New Roman" w:eastAsia="Andale Sans UI" w:hAnsi="Times New Roman"/>
          <w:b/>
          <w:bCs/>
          <w:kern w:val="1"/>
          <w:sz w:val="24"/>
          <w:szCs w:val="24"/>
          <w:lang w:eastAsia="ar-SA"/>
        </w:rPr>
        <w:t>МУНИЦИПАЛЬНОГО ОБРАЗОВА</w:t>
      </w:r>
      <w:r>
        <w:rPr>
          <w:rFonts w:ascii="Times New Roman" w:eastAsia="Andale Sans UI" w:hAnsi="Times New Roman"/>
          <w:b/>
          <w:bCs/>
          <w:kern w:val="1"/>
          <w:sz w:val="24"/>
          <w:szCs w:val="24"/>
          <w:lang w:eastAsia="ar-SA"/>
        </w:rPr>
        <w:t>НИЯ ГОРОДСКОЙ ОКРУГ СИМФЕРОПОЛЬ</w:t>
      </w:r>
    </w:p>
    <w:p w:rsidR="00385359" w:rsidRDefault="00C02187" w:rsidP="0038535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thick"/>
        </w:rPr>
      </w:pPr>
      <w:r w:rsidRPr="00FE7BAB">
        <w:rPr>
          <w:rFonts w:ascii="Times New Roman" w:eastAsia="Andale Sans UI" w:hAnsi="Times New Roman"/>
          <w:b/>
          <w:bCs/>
          <w:kern w:val="1"/>
          <w:sz w:val="24"/>
          <w:szCs w:val="24"/>
          <w:lang w:eastAsia="ar-SA"/>
        </w:rPr>
        <w:t>РЕСПУБЛИКИ  КРЫМ</w:t>
      </w:r>
    </w:p>
    <w:p w:rsidR="00FB6FAD" w:rsidRPr="00385359" w:rsidRDefault="00FB6FAD" w:rsidP="00385359">
      <w:pPr>
        <w:widowControl w:val="0"/>
        <w:spacing w:after="0" w:line="240" w:lineRule="auto"/>
        <w:jc w:val="center"/>
        <w:rPr>
          <w:rFonts w:ascii="Times New Roman" w:eastAsia="Andale Sans UI" w:hAnsi="Times New Roman"/>
          <w:b/>
          <w:bCs/>
          <w:kern w:val="1"/>
          <w:sz w:val="24"/>
          <w:szCs w:val="24"/>
          <w:lang w:eastAsia="ar-SA"/>
        </w:rPr>
      </w:pPr>
    </w:p>
    <w:p w:rsidR="00B74F93" w:rsidRPr="007367E7" w:rsidRDefault="00B74F93" w:rsidP="00B74F93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B74F93">
        <w:rPr>
          <w:rFonts w:ascii="Times New Roman" w:hAnsi="Times New Roman"/>
          <w:sz w:val="24"/>
          <w:szCs w:val="28"/>
        </w:rPr>
        <w:t xml:space="preserve"> </w:t>
      </w:r>
      <w:r w:rsidRPr="007367E7">
        <w:rPr>
          <w:rFonts w:ascii="Times New Roman" w:hAnsi="Times New Roman" w:cs="Times New Roman"/>
          <w:sz w:val="24"/>
          <w:szCs w:val="28"/>
        </w:rPr>
        <w:t>ОТЧЕТ О ВЫПОЛНЕНИИ</w:t>
      </w:r>
    </w:p>
    <w:p w:rsidR="00385359" w:rsidRPr="00385359" w:rsidRDefault="00B74F93" w:rsidP="00B74F93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7367E7">
        <w:rPr>
          <w:rFonts w:ascii="Times New Roman" w:hAnsi="Times New Roman" w:cs="Times New Roman"/>
          <w:sz w:val="24"/>
          <w:szCs w:val="28"/>
        </w:rPr>
        <w:t>МУНИЦИПАЛЬНОГО</w:t>
      </w:r>
      <w:r w:rsidR="00010550">
        <w:rPr>
          <w:rFonts w:ascii="Times New Roman" w:hAnsi="Times New Roman" w:cs="Times New Roman"/>
          <w:sz w:val="24"/>
          <w:szCs w:val="28"/>
        </w:rPr>
        <w:t xml:space="preserve"> ЗАДАНИЯ </w:t>
      </w:r>
      <w:r w:rsidR="00385359">
        <w:rPr>
          <w:rFonts w:ascii="Times New Roman" w:hAnsi="Times New Roman" w:cs="Times New Roman"/>
          <w:sz w:val="24"/>
          <w:szCs w:val="28"/>
          <w:lang w:val="en-US"/>
        </w:rPr>
        <w:t>N</w:t>
      </w:r>
      <w:r w:rsidR="00385359" w:rsidRPr="00385359">
        <w:rPr>
          <w:rFonts w:ascii="Times New Roman" w:hAnsi="Times New Roman" w:cs="Times New Roman"/>
          <w:sz w:val="24"/>
          <w:szCs w:val="28"/>
        </w:rPr>
        <w:t xml:space="preserve"> 4</w:t>
      </w:r>
    </w:p>
    <w:p w:rsidR="00FB6FAD" w:rsidRPr="00385359" w:rsidRDefault="00FB6FAD" w:rsidP="00B74F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FB6FAD" w:rsidRPr="00385359">
          <w:pgSz w:w="16838" w:h="11906" w:orient="landscape"/>
          <w:pgMar w:top="1135" w:right="1134" w:bottom="850" w:left="1134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5AAD"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r w:rsidR="00502D2F">
        <w:rPr>
          <w:rFonts w:ascii="Times New Roman" w:hAnsi="Times New Roman" w:cs="Times New Roman"/>
          <w:sz w:val="24"/>
          <w:szCs w:val="24"/>
          <w:u w:val="single"/>
        </w:rPr>
        <w:t xml:space="preserve"> квартал</w:t>
      </w:r>
      <w:r w:rsidR="00385359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   2019  </w:t>
      </w:r>
      <w:r w:rsidR="00385359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FB6FAD" w:rsidRDefault="00FB6FAD">
      <w:pPr>
        <w:pStyle w:val="ConsPlusNonformat"/>
        <w:ind w:left="567" w:right="-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0218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85359">
        <w:rPr>
          <w:rFonts w:ascii="Times New Roman" w:hAnsi="Times New Roman" w:cs="Times New Roman"/>
          <w:sz w:val="24"/>
          <w:szCs w:val="24"/>
        </w:rPr>
        <w:t xml:space="preserve"> на 2019 год и на плановый период 2020и 2021</w:t>
      </w:r>
      <w:r>
        <w:rPr>
          <w:rFonts w:ascii="Times New Roman" w:hAnsi="Times New Roman" w:cs="Times New Roman"/>
          <w:sz w:val="24"/>
          <w:szCs w:val="24"/>
        </w:rPr>
        <w:t xml:space="preserve"> годов </w:t>
      </w:r>
    </w:p>
    <w:p w:rsidR="00FB6FAD" w:rsidRDefault="00FB6FAD">
      <w:pPr>
        <w:pStyle w:val="ConsPlusNonformat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74F93" w:rsidRPr="00B74F93" w:rsidRDefault="00493233">
      <w:pPr>
        <w:pStyle w:val="ConsPlusNonformat"/>
        <w:ind w:right="142"/>
        <w:rPr>
          <w:rFonts w:ascii="Times New Roman" w:hAnsi="Times New Roman" w:cs="Times New Roman"/>
          <w:sz w:val="24"/>
        </w:rPr>
      </w:pPr>
      <w:r w:rsidRPr="00B74F93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0" simplePos="0" relativeHeight="251655168" behindDoc="0" locked="0" layoutInCell="1" allowOverlap="1">
                <wp:simplePos x="0" y="0"/>
                <wp:positionH relativeFrom="page">
                  <wp:posOffset>9063990</wp:posOffset>
                </wp:positionH>
                <wp:positionV relativeFrom="paragraph">
                  <wp:posOffset>65405</wp:posOffset>
                </wp:positionV>
                <wp:extent cx="743585" cy="1969770"/>
                <wp:effectExtent l="0" t="0" r="3175" b="190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1969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351"/>
                            </w:tblGrid>
                            <w:tr w:rsidR="00FB6FAD" w:rsidTr="00385359">
                              <w:trPr>
                                <w:trHeight w:val="426"/>
                              </w:trPr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6FAD" w:rsidRDefault="00FB6FAD">
                                  <w:pPr>
                                    <w:pStyle w:val="ConsPlusNonformat"/>
                                    <w:snapToGrid w:val="0"/>
                                    <w:ind w:left="-109"/>
                                    <w:jc w:val="both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        Коды</w:t>
                                  </w:r>
                                </w:p>
                                <w:p w:rsidR="00FB6FAD" w:rsidRDefault="00FB6FAD">
                                  <w:pPr>
                                    <w:pStyle w:val="ConsPlusNonformat"/>
                                    <w:ind w:left="-109"/>
                                    <w:jc w:val="both"/>
                                  </w:pPr>
                                </w:p>
                              </w:tc>
                            </w:tr>
                            <w:tr w:rsidR="00FB6FAD" w:rsidTr="00385359">
                              <w:trPr>
                                <w:trHeight w:val="426"/>
                              </w:trPr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6FAD" w:rsidRDefault="00385359">
                                  <w:pPr>
                                    <w:pStyle w:val="ConsPlusNonformat"/>
                                    <w:snapToGrid w:val="0"/>
                                    <w:jc w:val="both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09.04.2019 г</w:t>
                                  </w:r>
                                  <w:r w:rsidR="00371642">
                                    <w:rPr>
                                      <w:rFonts w:ascii="Times New Roman" w:hAnsi="Times New Roman" w:cs="Times New Roman"/>
                                    </w:rPr>
                                    <w:t>.</w:t>
                                  </w:r>
                                </w:p>
                                <w:p w:rsidR="00FB6FAD" w:rsidRDefault="00FB6FAD">
                                  <w:pPr>
                                    <w:pStyle w:val="ConsPlusNonformat"/>
                                    <w:jc w:val="both"/>
                                  </w:pPr>
                                </w:p>
                              </w:tc>
                            </w:tr>
                            <w:tr w:rsidR="00FB6FAD" w:rsidTr="00385359">
                              <w:trPr>
                                <w:trHeight w:val="469"/>
                              </w:trPr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FB6FAD" w:rsidRDefault="00FB6FAD">
                                  <w:pPr>
                                    <w:pStyle w:val="ConsPlusNonformat"/>
                                    <w:snapToGrid w:val="0"/>
                                    <w:jc w:val="both"/>
                                  </w:pPr>
                                </w:p>
                                <w:p w:rsidR="00FB6FAD" w:rsidRDefault="00FB6FAD">
                                  <w:pPr>
                                    <w:pStyle w:val="ConsPlusNonformat"/>
                                    <w:jc w:val="both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0110022</w:t>
                                  </w:r>
                                </w:p>
                              </w:tc>
                            </w:tr>
                            <w:tr w:rsidR="00FB6FAD" w:rsidTr="00385359">
                              <w:trPr>
                                <w:trHeight w:val="1523"/>
                              </w:trPr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85359" w:rsidRDefault="00385359">
                                  <w:pPr>
                                    <w:pStyle w:val="ConsPlusNonformat"/>
                                    <w:snapToGrid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85.12</w:t>
                                  </w:r>
                                </w:p>
                                <w:p w:rsidR="00385359" w:rsidRDefault="00385359">
                                  <w:pPr>
                                    <w:pStyle w:val="ConsPlusNonformat"/>
                                    <w:snapToGrid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85.13</w:t>
                                  </w:r>
                                </w:p>
                                <w:p w:rsidR="00385359" w:rsidRDefault="00385359">
                                  <w:pPr>
                                    <w:pStyle w:val="ConsPlusNonformat"/>
                                    <w:snapToGrid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85.14</w:t>
                                  </w:r>
                                </w:p>
                                <w:p w:rsidR="00385359" w:rsidRDefault="00385359">
                                  <w:pPr>
                                    <w:pStyle w:val="ConsPlusNonformat"/>
                                    <w:snapToGrid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85.41.1</w:t>
                                  </w:r>
                                </w:p>
                                <w:p w:rsidR="00FB6FAD" w:rsidRDefault="00BB396D">
                                  <w:pPr>
                                    <w:pStyle w:val="ConsPlusNonformat"/>
                                    <w:snapToGrid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68.32</w:t>
                                  </w:r>
                                  <w:r w:rsidR="008628A3"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.</w:t>
                                  </w:r>
                                </w:p>
                                <w:p w:rsidR="00FB6FAD" w:rsidRDefault="008628A3" w:rsidP="0099414D">
                                  <w:pPr>
                                    <w:pStyle w:val="ConsPlusNonformat"/>
                                    <w:snapToGrid w:val="0"/>
                                    <w:jc w:val="both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68.32.2</w:t>
                                  </w:r>
                                </w:p>
                              </w:tc>
                            </w:tr>
                            <w:tr w:rsidR="00385359" w:rsidTr="00385359">
                              <w:trPr>
                                <w:trHeight w:val="1523"/>
                              </w:trPr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85359" w:rsidRDefault="00385359">
                                  <w:pPr>
                                    <w:pStyle w:val="ConsPlusNonformat"/>
                                    <w:snapToGrid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B6FAD" w:rsidRDefault="00FB6FAD"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3.7pt;margin-top:5.15pt;width:58.55pt;height:155.1pt;z-index:251655168;visibility:visible;mso-wrap-style:square;mso-width-percent:0;mso-height-percent:0;mso-wrap-distance-left:9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351"/>
                      </w:tblGrid>
                      <w:tr w:rsidR="00FB6FAD" w:rsidTr="00385359">
                        <w:trPr>
                          <w:trHeight w:val="426"/>
                        </w:trPr>
                        <w:tc>
                          <w:tcPr>
                            <w:tcW w:w="13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FB6FAD" w:rsidRDefault="00FB6FAD">
                            <w:pPr>
                              <w:pStyle w:val="ConsPlusNonformat"/>
                              <w:snapToGrid w:val="0"/>
                              <w:ind w:left="-109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Коды</w:t>
                            </w:r>
                          </w:p>
                          <w:p w:rsidR="00FB6FAD" w:rsidRDefault="00FB6FAD">
                            <w:pPr>
                              <w:pStyle w:val="ConsPlusNonformat"/>
                              <w:ind w:left="-109"/>
                              <w:jc w:val="both"/>
                            </w:pPr>
                          </w:p>
                        </w:tc>
                      </w:tr>
                      <w:tr w:rsidR="00FB6FAD" w:rsidTr="00385359">
                        <w:trPr>
                          <w:trHeight w:val="426"/>
                        </w:trPr>
                        <w:tc>
                          <w:tcPr>
                            <w:tcW w:w="1351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FB6FAD" w:rsidRDefault="00385359">
                            <w:pPr>
                              <w:pStyle w:val="ConsPlusNonformat"/>
                              <w:snapToGrid w:val="0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09.04.2019 г</w:t>
                            </w:r>
                            <w:r w:rsidR="00371642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:rsidR="00FB6FAD" w:rsidRDefault="00FB6FAD">
                            <w:pPr>
                              <w:pStyle w:val="ConsPlusNonformat"/>
                              <w:jc w:val="both"/>
                            </w:pPr>
                          </w:p>
                        </w:tc>
                      </w:tr>
                      <w:tr w:rsidR="00FB6FAD" w:rsidTr="00385359">
                        <w:trPr>
                          <w:trHeight w:val="469"/>
                        </w:trPr>
                        <w:tc>
                          <w:tcPr>
                            <w:tcW w:w="1351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FB6FAD" w:rsidRDefault="00FB6FAD">
                            <w:pPr>
                              <w:pStyle w:val="ConsPlusNonformat"/>
                              <w:snapToGrid w:val="0"/>
                              <w:jc w:val="both"/>
                            </w:pPr>
                          </w:p>
                          <w:p w:rsidR="00FB6FAD" w:rsidRDefault="00FB6FAD">
                            <w:pPr>
                              <w:pStyle w:val="ConsPlusNonformat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0110022</w:t>
                            </w:r>
                          </w:p>
                        </w:tc>
                      </w:tr>
                      <w:tr w:rsidR="00FB6FAD" w:rsidTr="00385359">
                        <w:trPr>
                          <w:trHeight w:val="1523"/>
                        </w:trPr>
                        <w:tc>
                          <w:tcPr>
                            <w:tcW w:w="13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385359" w:rsidRDefault="00385359">
                            <w:pPr>
                              <w:pStyle w:val="ConsPlusNonformat"/>
                              <w:snapToGrid w:val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85.12</w:t>
                            </w:r>
                          </w:p>
                          <w:p w:rsidR="00385359" w:rsidRDefault="00385359">
                            <w:pPr>
                              <w:pStyle w:val="ConsPlusNonformat"/>
                              <w:snapToGrid w:val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85.13</w:t>
                            </w:r>
                          </w:p>
                          <w:p w:rsidR="00385359" w:rsidRDefault="00385359">
                            <w:pPr>
                              <w:pStyle w:val="ConsPlusNonformat"/>
                              <w:snapToGrid w:val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85.14</w:t>
                            </w:r>
                          </w:p>
                          <w:p w:rsidR="00385359" w:rsidRDefault="00385359">
                            <w:pPr>
                              <w:pStyle w:val="ConsPlusNonformat"/>
                              <w:snapToGrid w:val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85.41.1</w:t>
                            </w:r>
                          </w:p>
                          <w:p w:rsidR="00FB6FAD" w:rsidRDefault="00BB396D">
                            <w:pPr>
                              <w:pStyle w:val="ConsPlusNonformat"/>
                              <w:snapToGrid w:val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68.32</w:t>
                            </w:r>
                            <w:r w:rsidR="008628A3">
                              <w:rPr>
                                <w:rFonts w:ascii="Times New Roman" w:hAnsi="Times New Roman" w:cs="Times New Roman"/>
                                <w:bCs/>
                              </w:rPr>
                              <w:t>.</w:t>
                            </w:r>
                          </w:p>
                          <w:p w:rsidR="00FB6FAD" w:rsidRDefault="008628A3" w:rsidP="0099414D">
                            <w:pPr>
                              <w:pStyle w:val="ConsPlusNonformat"/>
                              <w:snapToGrid w:val="0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68.32.2</w:t>
                            </w:r>
                          </w:p>
                        </w:tc>
                      </w:tr>
                      <w:tr w:rsidR="00385359" w:rsidTr="00385359">
                        <w:trPr>
                          <w:trHeight w:val="1523"/>
                        </w:trPr>
                        <w:tc>
                          <w:tcPr>
                            <w:tcW w:w="13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385359" w:rsidRDefault="00385359">
                            <w:pPr>
                              <w:pStyle w:val="ConsPlusNonformat"/>
                              <w:snapToGrid w:val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FB6FAD" w:rsidRDefault="00FB6FAD"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FB6FAD" w:rsidRPr="00B74F93">
        <w:rPr>
          <w:rFonts w:ascii="Times New Roman" w:hAnsi="Times New Roman" w:cs="Times New Roman"/>
          <w:sz w:val="24"/>
        </w:rPr>
        <w:t>Наименование муниципального учреждения (обособленного подразделения)</w:t>
      </w:r>
    </w:p>
    <w:p w:rsidR="00B74F93" w:rsidRPr="00B74F93" w:rsidRDefault="00FB6FAD">
      <w:pPr>
        <w:pStyle w:val="ConsPlusNonformat"/>
        <w:ind w:right="142"/>
        <w:rPr>
          <w:rFonts w:ascii="Times New Roman" w:hAnsi="Times New Roman" w:cs="Times New Roman"/>
          <w:b/>
          <w:sz w:val="24"/>
        </w:rPr>
      </w:pPr>
      <w:r w:rsidRPr="00B74F93">
        <w:rPr>
          <w:rFonts w:ascii="Times New Roman" w:hAnsi="Times New Roman" w:cs="Times New Roman"/>
          <w:b/>
          <w:sz w:val="24"/>
        </w:rPr>
        <w:t>Муниципальное бюджетное общеобразова</w:t>
      </w:r>
      <w:r w:rsidR="003413B3">
        <w:rPr>
          <w:rFonts w:ascii="Times New Roman" w:hAnsi="Times New Roman" w:cs="Times New Roman"/>
          <w:b/>
          <w:sz w:val="24"/>
        </w:rPr>
        <w:t xml:space="preserve">тельное </w:t>
      </w:r>
      <w:r w:rsidR="00BB396D" w:rsidRPr="00B74F93">
        <w:rPr>
          <w:rFonts w:ascii="Times New Roman" w:hAnsi="Times New Roman" w:cs="Times New Roman"/>
          <w:b/>
          <w:sz w:val="24"/>
        </w:rPr>
        <w:t>учреждение</w:t>
      </w:r>
      <w:r w:rsidR="00B74F93" w:rsidRPr="00B74F93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</w:t>
      </w:r>
    </w:p>
    <w:p w:rsidR="00B74F93" w:rsidRPr="00B74F93" w:rsidRDefault="00BB396D" w:rsidP="00B74F93">
      <w:pPr>
        <w:pStyle w:val="ConsPlusNonformat"/>
        <w:ind w:right="142"/>
        <w:rPr>
          <w:rFonts w:ascii="Times New Roman" w:hAnsi="Times New Roman" w:cs="Times New Roman"/>
          <w:b/>
          <w:sz w:val="24"/>
        </w:rPr>
      </w:pPr>
      <w:r w:rsidRPr="00B74F93">
        <w:rPr>
          <w:rFonts w:ascii="Times New Roman" w:hAnsi="Times New Roman" w:cs="Times New Roman"/>
          <w:b/>
          <w:sz w:val="24"/>
        </w:rPr>
        <w:t xml:space="preserve"> «Средняя общеобразовательная школа № 4»  </w:t>
      </w:r>
      <w:r w:rsidR="00FB6FAD" w:rsidRPr="00B74F93">
        <w:rPr>
          <w:rFonts w:ascii="Times New Roman" w:hAnsi="Times New Roman" w:cs="Times New Roman"/>
          <w:b/>
          <w:sz w:val="24"/>
        </w:rPr>
        <w:t xml:space="preserve"> </w:t>
      </w:r>
      <w:r w:rsidR="00B74F93" w:rsidRPr="00B74F93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</w:t>
      </w:r>
      <w:r w:rsidR="00B74F93" w:rsidRPr="00B74F93">
        <w:rPr>
          <w:rFonts w:ascii="Times New Roman" w:hAnsi="Times New Roman" w:cs="Times New Roman"/>
          <w:sz w:val="24"/>
        </w:rPr>
        <w:t>Дата</w:t>
      </w:r>
      <w:r w:rsidR="003413B3">
        <w:rPr>
          <w:rFonts w:ascii="Times New Roman" w:hAnsi="Times New Roman" w:cs="Times New Roman"/>
          <w:b/>
          <w:sz w:val="24"/>
        </w:rPr>
        <w:t xml:space="preserve">        </w:t>
      </w:r>
      <w:r w:rsidR="00FB6FAD" w:rsidRPr="00B74F93">
        <w:rPr>
          <w:rFonts w:ascii="Times New Roman" w:hAnsi="Times New Roman" w:cs="Times New Roman"/>
          <w:b/>
          <w:sz w:val="24"/>
        </w:rPr>
        <w:t>муниципального образования городской округ</w:t>
      </w:r>
      <w:r w:rsidR="00B74F93">
        <w:rPr>
          <w:rFonts w:ascii="Times New Roman" w:hAnsi="Times New Roman" w:cs="Times New Roman"/>
          <w:b/>
          <w:sz w:val="24"/>
        </w:rPr>
        <w:tab/>
        <w:t xml:space="preserve">                                                                                    </w:t>
      </w:r>
      <w:r w:rsidR="0099414D">
        <w:rPr>
          <w:rFonts w:ascii="Times New Roman" w:hAnsi="Times New Roman" w:cs="Times New Roman"/>
          <w:b/>
          <w:sz w:val="24"/>
        </w:rPr>
        <w:t xml:space="preserve">       </w:t>
      </w:r>
      <w:r w:rsidR="00B74F93">
        <w:rPr>
          <w:rFonts w:ascii="Times New Roman" w:hAnsi="Times New Roman" w:cs="Times New Roman"/>
          <w:sz w:val="24"/>
        </w:rPr>
        <w:t xml:space="preserve">Код по </w:t>
      </w:r>
      <w:r w:rsidR="0099414D">
        <w:rPr>
          <w:rFonts w:ascii="Times New Roman" w:hAnsi="Times New Roman" w:cs="Times New Roman"/>
          <w:sz w:val="24"/>
        </w:rPr>
        <w:t xml:space="preserve">сводному </w:t>
      </w:r>
    </w:p>
    <w:p w:rsidR="00B74F93" w:rsidRDefault="00B74F93" w:rsidP="00B74F93">
      <w:pPr>
        <w:pStyle w:val="ConsPlusNonformat"/>
        <w:tabs>
          <w:tab w:val="right" w:pos="12960"/>
        </w:tabs>
        <w:rPr>
          <w:rFonts w:ascii="Times New Roman" w:hAnsi="Times New Roman" w:cs="Times New Roman"/>
          <w:sz w:val="24"/>
        </w:rPr>
      </w:pPr>
      <w:r w:rsidRPr="00B74F93">
        <w:rPr>
          <w:rFonts w:ascii="Times New Roman" w:hAnsi="Times New Roman" w:cs="Times New Roman"/>
          <w:b/>
          <w:sz w:val="24"/>
        </w:rPr>
        <w:t>Симферополь Республики Крым</w:t>
      </w:r>
      <w:r>
        <w:rPr>
          <w:rFonts w:ascii="Times New Roman" w:hAnsi="Times New Roman" w:cs="Times New Roman"/>
          <w:sz w:val="24"/>
        </w:rPr>
        <w:tab/>
        <w:t xml:space="preserve">         </w:t>
      </w:r>
      <w:r w:rsidR="0099414D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реестру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реестру</w:t>
      </w:r>
    </w:p>
    <w:p w:rsidR="00B74F93" w:rsidRPr="00B74F93" w:rsidRDefault="00B74F93" w:rsidP="00B74F93">
      <w:pPr>
        <w:pStyle w:val="ConsPlusNonformat"/>
        <w:tabs>
          <w:tab w:val="left" w:pos="11355"/>
        </w:tabs>
        <w:ind w:right="142"/>
        <w:rPr>
          <w:rFonts w:ascii="Times New Roman" w:hAnsi="Times New Roman" w:cs="Times New Roman"/>
          <w:b/>
          <w:sz w:val="24"/>
        </w:rPr>
      </w:pPr>
    </w:p>
    <w:p w:rsidR="00FB6FAD" w:rsidRPr="00B74F93" w:rsidRDefault="00FB6FAD">
      <w:pPr>
        <w:pStyle w:val="ConsPlusNonformat"/>
        <w:ind w:right="142"/>
        <w:rPr>
          <w:rFonts w:ascii="Times New Roman" w:hAnsi="Times New Roman" w:cs="Times New Roman"/>
          <w:sz w:val="24"/>
        </w:rPr>
      </w:pPr>
      <w:r w:rsidRPr="00B74F93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FB6FAD" w:rsidRDefault="00FB6FAD" w:rsidP="00B74F93">
      <w:pPr>
        <w:pStyle w:val="ConsPlusNonformat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По ОКВЭД</w:t>
      </w:r>
    </w:p>
    <w:p w:rsidR="00FB6FAD" w:rsidRDefault="00FB6FAD">
      <w:pPr>
        <w:pStyle w:val="ConsPlusNonformat"/>
        <w:jc w:val="both"/>
      </w:pPr>
      <w:r>
        <w:rPr>
          <w:rFonts w:ascii="Times New Roman" w:hAnsi="Times New Roman" w:cs="Times New Roman"/>
          <w:sz w:val="24"/>
        </w:rPr>
        <w:t xml:space="preserve">Вид деятельности муниципального учреждения (обособленного подразделения): </w:t>
      </w:r>
      <w:r>
        <w:rPr>
          <w:rFonts w:ascii="Times New Roman" w:hAnsi="Times New Roman" w:cs="Times New Roman"/>
          <w:sz w:val="24"/>
          <w:u w:val="single"/>
        </w:rPr>
        <w:t xml:space="preserve">образование </w:t>
      </w:r>
    </w:p>
    <w:p w:rsidR="00FB6FAD" w:rsidRDefault="00FB6FAD">
      <w:pPr>
        <w:pStyle w:val="ConsPlusNonformat"/>
        <w:jc w:val="both"/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Вид муниципального учреждения:  </w:t>
      </w:r>
      <w:r>
        <w:rPr>
          <w:rFonts w:ascii="Times New Roman" w:hAnsi="Times New Roman" w:cs="Times New Roman"/>
          <w:sz w:val="24"/>
          <w:u w:val="single"/>
        </w:rPr>
        <w:t xml:space="preserve"> бюджетное образовательное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7674B6" w:rsidRDefault="007674B6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7674B6" w:rsidRDefault="007674B6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7674B6" w:rsidRDefault="007674B6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7674B6" w:rsidRDefault="007674B6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7674B6" w:rsidRDefault="007674B6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99414D" w:rsidRDefault="0099414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99414D" w:rsidRDefault="0099414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sectPr w:rsidR="00FB6FAD" w:rsidSect="00C02187">
          <w:type w:val="continuous"/>
          <w:pgSz w:w="16838" w:h="11906" w:orient="landscape"/>
          <w:pgMar w:top="709" w:right="1134" w:bottom="850" w:left="1134" w:header="720" w:footer="720" w:gutter="0"/>
          <w:cols w:space="720"/>
          <w:docGrid w:linePitch="360"/>
        </w:sectPr>
      </w:pPr>
    </w:p>
    <w:p w:rsidR="00385359" w:rsidRDefault="00385359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385359" w:rsidRDefault="00385359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Часть 1. Сведения об оказываемых муниципальных услугах</w:t>
      </w:r>
    </w:p>
    <w:p w:rsidR="00FB6FAD" w:rsidRDefault="00FB6FAD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Раздел 1</w:t>
      </w:r>
    </w:p>
    <w:p w:rsidR="00FB6FAD" w:rsidRDefault="00FB6FAD">
      <w:pPr>
        <w:pStyle w:val="ConsPlusNonformat"/>
        <w:jc w:val="both"/>
      </w:pPr>
      <w:r>
        <w:rPr>
          <w:rFonts w:ascii="Times New Roman" w:hAnsi="Times New Roman" w:cs="Times New Roman"/>
          <w:sz w:val="24"/>
        </w:rPr>
        <w:t>1. Наименование муниципальной услуги                                                                                                                       Код по базовому</w:t>
      </w:r>
    </w:p>
    <w:p w:rsidR="00FB6FAD" w:rsidRDefault="00493233" w:rsidP="00B74F93">
      <w:pPr>
        <w:pStyle w:val="ConsPlusNonformat"/>
        <w:tabs>
          <w:tab w:val="left" w:pos="11475"/>
        </w:tabs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0" simplePos="0" relativeHeight="251656192" behindDoc="0" locked="0" layoutInCell="1" allowOverlap="1">
                <wp:simplePos x="0" y="0"/>
                <wp:positionH relativeFrom="page">
                  <wp:posOffset>9016365</wp:posOffset>
                </wp:positionH>
                <wp:positionV relativeFrom="paragraph">
                  <wp:posOffset>67310</wp:posOffset>
                </wp:positionV>
                <wp:extent cx="953135" cy="273050"/>
                <wp:effectExtent l="0" t="3175" r="3175" b="0"/>
                <wp:wrapSquare wrapText="bothSides"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535"/>
                            </w:tblGrid>
                            <w:tr w:rsidR="00FB6FAD">
                              <w:tc>
                                <w:tcPr>
                                  <w:tcW w:w="15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D2751E" w:rsidRDefault="00385359">
                                  <w:pPr>
                                    <w:pStyle w:val="ConsPlusNonformat"/>
                                    <w:ind w:left="-109"/>
                                    <w:jc w:val="both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 xml:space="preserve">      БА 81</w:t>
                                  </w:r>
                                </w:p>
                                <w:p w:rsidR="00FB6FAD" w:rsidRDefault="00FB6FAD">
                                  <w:pPr>
                                    <w:pStyle w:val="ConsPlusNonformat"/>
                                    <w:ind w:left="-109"/>
                                    <w:jc w:val="both"/>
                                  </w:pPr>
                                </w:p>
                              </w:tc>
                            </w:tr>
                          </w:tbl>
                          <w:p w:rsidR="00FB6FAD" w:rsidRDefault="00FB6FAD"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709.95pt;margin-top:5.3pt;width:75.05pt;height:21.5pt;z-index:251656192;visibility:visible;mso-wrap-style:square;mso-width-percent:0;mso-height-percent:0;mso-wrap-distance-left:9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" stroked="f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535"/>
                      </w:tblGrid>
                      <w:tr w:rsidR="00FB6FAD">
                        <w:tc>
                          <w:tcPr>
                            <w:tcW w:w="15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D2751E" w:rsidRDefault="00385359">
                            <w:pPr>
                              <w:pStyle w:val="ConsPlusNonformat"/>
                              <w:ind w:left="-109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   БА 81</w:t>
                            </w:r>
                          </w:p>
                          <w:p w:rsidR="00FB6FAD" w:rsidRDefault="00FB6FAD">
                            <w:pPr>
                              <w:pStyle w:val="ConsPlusNonformat"/>
                              <w:ind w:left="-109"/>
                              <w:jc w:val="both"/>
                            </w:pPr>
                          </w:p>
                        </w:tc>
                      </w:tr>
                    </w:tbl>
                    <w:p w:rsidR="00FB6FAD" w:rsidRDefault="00FB6FAD"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B74F93">
        <w:rPr>
          <w:rFonts w:ascii="Times New Roman" w:hAnsi="Times New Roman" w:cs="Times New Roman"/>
          <w:sz w:val="24"/>
        </w:rPr>
        <w:tab/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Реализация основных общеобразовательных программ начального общего образования                                      (отраслевому)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перечню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Категории потребителей мун</w:t>
      </w:r>
      <w:r w:rsidR="00385359">
        <w:rPr>
          <w:rFonts w:ascii="Times New Roman" w:hAnsi="Times New Roman" w:cs="Times New Roman"/>
          <w:sz w:val="24"/>
        </w:rPr>
        <w:t xml:space="preserve">иципальной услуги: </w:t>
      </w:r>
      <w:r>
        <w:rPr>
          <w:rFonts w:ascii="Times New Roman" w:hAnsi="Times New Roman" w:cs="Times New Roman"/>
          <w:sz w:val="24"/>
        </w:rPr>
        <w:t>физические лица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Показатели, характеризующие объем и (или) качество муниципальной услуги.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cs="Times New Roman"/>
          <w:sz w:val="24"/>
        </w:rPr>
      </w:pPr>
      <w:bookmarkStart w:id="0" w:name="P292"/>
      <w:bookmarkEnd w:id="0"/>
      <w:r>
        <w:rPr>
          <w:rFonts w:ascii="Times New Roman" w:hAnsi="Times New Roman" w:cs="Times New Roman"/>
          <w:sz w:val="24"/>
        </w:rPr>
        <w:t>3.1. Показатели, характеризующие качество муниципальной услуги:</w:t>
      </w:r>
    </w:p>
    <w:p w:rsidR="00FB6FAD" w:rsidRDefault="00FB6FAD">
      <w:pPr>
        <w:pStyle w:val="ConsPlusNormal"/>
        <w:jc w:val="both"/>
        <w:rPr>
          <w:sz w:val="24"/>
        </w:rPr>
      </w:pPr>
    </w:p>
    <w:tbl>
      <w:tblPr>
        <w:tblW w:w="0" w:type="auto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304"/>
        <w:gridCol w:w="1248"/>
        <w:gridCol w:w="2409"/>
        <w:gridCol w:w="1247"/>
        <w:gridCol w:w="1077"/>
        <w:gridCol w:w="795"/>
        <w:gridCol w:w="1417"/>
        <w:gridCol w:w="1361"/>
        <w:gridCol w:w="1064"/>
      </w:tblGrid>
      <w:tr w:rsidR="00FB6FAD">
        <w:trPr>
          <w:cantSplit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tabs>
                <w:tab w:val="left" w:pos="1235"/>
              </w:tabs>
              <w:jc w:val="center"/>
            </w:pPr>
            <w:r>
              <w:rPr>
                <w:sz w:val="24"/>
                <w:szCs w:val="24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3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FB6FAD">
        <w:trPr>
          <w:cantSplit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_______</w:t>
            </w:r>
          </w:p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(наименование показателя)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наименование показателя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2019</w:t>
            </w:r>
            <w:r w:rsidR="00FB6FAD">
              <w:rPr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2020</w:t>
            </w:r>
            <w:r w:rsidR="00FB6FAD">
              <w:rPr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2021</w:t>
            </w:r>
            <w:r w:rsidR="00FB6FAD">
              <w:rPr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FB6FAD">
        <w:trPr>
          <w:cantSplit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код по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</w:tr>
      <w:tr w:rsidR="00FB6F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</w:tr>
      <w:tr w:rsidR="00FB6FAD">
        <w:trPr>
          <w:cantSplit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snapToGrid w:val="0"/>
            </w:pPr>
            <w:r w:rsidRPr="00EE701A">
              <w:rPr>
                <w:sz w:val="20"/>
              </w:rPr>
              <w:lastRenderedPageBreak/>
              <w:t>801012О.99.0.БА81АЮ16001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 xml:space="preserve">Очная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Уровень освоения основной ОП по завершению обучения на ступени начального образования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  <w:p w:rsidR="008628A3" w:rsidRDefault="008628A3">
            <w:pPr>
              <w:pStyle w:val="ConsPlusNormal"/>
              <w:jc w:val="center"/>
            </w:pPr>
            <w:r>
              <w:rPr>
                <w:sz w:val="20"/>
              </w:rPr>
              <w:t>Чел.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8628A3" w:rsidRDefault="00E805DA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617</w:t>
            </w:r>
          </w:p>
          <w:p w:rsidR="008628A3" w:rsidRDefault="008628A3">
            <w:pPr>
              <w:pStyle w:val="ConsPlusNormal"/>
              <w:jc w:val="both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385359" w:rsidRDefault="00E805DA">
            <w:pPr>
              <w:pStyle w:val="ConsPlusNormal"/>
              <w:jc w:val="both"/>
            </w:pPr>
            <w:r>
              <w:rPr>
                <w:sz w:val="20"/>
              </w:rPr>
              <w:t>617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385359" w:rsidRDefault="00385359">
            <w:pPr>
              <w:pStyle w:val="ConsPlusNormal"/>
            </w:pPr>
            <w:r>
              <w:rPr>
                <w:sz w:val="20"/>
              </w:rPr>
              <w:t>550</w:t>
            </w:r>
          </w:p>
        </w:tc>
      </w:tr>
      <w:tr w:rsidR="00FB6FAD">
        <w:trPr>
          <w:cantSplit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Полнота реализации ООП начального общего образования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8628A3" w:rsidRDefault="00E805DA">
            <w:pPr>
              <w:pStyle w:val="ConsPlusNormal"/>
              <w:jc w:val="both"/>
            </w:pPr>
            <w:r>
              <w:rPr>
                <w:sz w:val="20"/>
              </w:rPr>
              <w:t>617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385359" w:rsidRDefault="00E805DA">
            <w:pPr>
              <w:pStyle w:val="ConsPlusNormal"/>
              <w:jc w:val="both"/>
            </w:pPr>
            <w:r>
              <w:rPr>
                <w:sz w:val="20"/>
              </w:rPr>
              <w:t>617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385359" w:rsidRDefault="00385359">
            <w:pPr>
              <w:pStyle w:val="ConsPlusNormal"/>
            </w:pPr>
            <w:r>
              <w:rPr>
                <w:sz w:val="20"/>
              </w:rPr>
              <w:t>550</w:t>
            </w:r>
          </w:p>
        </w:tc>
      </w:tr>
      <w:tr w:rsidR="00FB6FA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Доля своевременного устранения нарушений, предписаний, выявленных в результате проверок органами надзора и контроля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8628A3">
            <w:pPr>
              <w:pStyle w:val="ConsPlusNormal"/>
              <w:jc w:val="both"/>
            </w:pPr>
            <w:r>
              <w:t>_____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8628A3">
            <w:pPr>
              <w:pStyle w:val="ConsPlusNormal"/>
              <w:jc w:val="both"/>
            </w:pPr>
            <w:r>
              <w:t>______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8628A3">
            <w:pPr>
              <w:pStyle w:val="ConsPlusNormal"/>
            </w:pPr>
            <w:r>
              <w:t>______</w:t>
            </w:r>
          </w:p>
        </w:tc>
      </w:tr>
      <w:tr w:rsidR="00FB6FA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Доля родителей (законных представителей), удовлетворенных условиями и качеством предоставленной услуги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both"/>
            </w:pPr>
            <w:r>
              <w:rPr>
                <w:sz w:val="20"/>
              </w:rPr>
              <w:t>96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both"/>
            </w:pPr>
            <w:r>
              <w:rPr>
                <w:sz w:val="20"/>
              </w:rPr>
              <w:t>98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</w:pPr>
            <w:r>
              <w:rPr>
                <w:sz w:val="20"/>
              </w:rPr>
              <w:t>99</w:t>
            </w:r>
          </w:p>
        </w:tc>
      </w:tr>
    </w:tbl>
    <w:p w:rsidR="00FB6FAD" w:rsidRDefault="00FB6FAD">
      <w:pPr>
        <w:pStyle w:val="ConsPlusNormal"/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1%.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385359" w:rsidRDefault="00385359">
      <w:pPr>
        <w:pStyle w:val="ConsPlusNonformat"/>
        <w:jc w:val="both"/>
        <w:rPr>
          <w:rFonts w:ascii="Times New Roman" w:hAnsi="Times New Roman" w:cs="Times New Roman"/>
          <w:sz w:val="24"/>
        </w:rPr>
      </w:pPr>
      <w:bookmarkStart w:id="1" w:name="P359"/>
      <w:bookmarkEnd w:id="1"/>
    </w:p>
    <w:p w:rsidR="00385359" w:rsidRDefault="0038535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385359" w:rsidRDefault="0038535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>3.2. Показатели, характеризующие объем муниципальной услуги:</w:t>
      </w:r>
    </w:p>
    <w:p w:rsidR="00FB6FAD" w:rsidRDefault="00FB6FAD">
      <w:pPr>
        <w:pStyle w:val="ConsPlusNormal"/>
        <w:jc w:val="both"/>
        <w:rPr>
          <w:sz w:val="24"/>
        </w:rPr>
      </w:pPr>
    </w:p>
    <w:tbl>
      <w:tblPr>
        <w:tblW w:w="15208" w:type="dxa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5"/>
        <w:gridCol w:w="905"/>
        <w:gridCol w:w="1134"/>
        <w:gridCol w:w="1134"/>
        <w:gridCol w:w="1133"/>
        <w:gridCol w:w="1190"/>
        <w:gridCol w:w="1095"/>
        <w:gridCol w:w="832"/>
        <w:gridCol w:w="571"/>
        <w:gridCol w:w="991"/>
        <w:gridCol w:w="992"/>
        <w:gridCol w:w="991"/>
        <w:gridCol w:w="8"/>
        <w:gridCol w:w="984"/>
        <w:gridCol w:w="852"/>
        <w:gridCol w:w="891"/>
      </w:tblGrid>
      <w:tr w:rsidR="00FB6FAD" w:rsidTr="00385359">
        <w:trPr>
          <w:cantSplit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Уникальный номер реестровой записи 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2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 объема муниципальной услуги</w:t>
            </w:r>
          </w:p>
        </w:tc>
        <w:tc>
          <w:tcPr>
            <w:tcW w:w="2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Значение показателя объема муниципальной услуги</w:t>
            </w:r>
          </w:p>
        </w:tc>
        <w:tc>
          <w:tcPr>
            <w:tcW w:w="2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Среднегодовой размер платы (цена, тариф)</w:t>
            </w:r>
          </w:p>
        </w:tc>
      </w:tr>
      <w:tr w:rsidR="00FB6FAD" w:rsidTr="00385359">
        <w:trPr>
          <w:cantSplit/>
        </w:trPr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________ 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наименование показателя 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tabs>
                <w:tab w:val="left" w:pos="1018"/>
              </w:tabs>
              <w:jc w:val="center"/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2019</w:t>
            </w:r>
            <w:r w:rsidR="00FB6FAD">
              <w:rPr>
                <w:sz w:val="24"/>
              </w:rPr>
              <w:t xml:space="preserve">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2020</w:t>
            </w:r>
            <w:r w:rsidR="00FB6FAD">
              <w:rPr>
                <w:sz w:val="24"/>
              </w:rPr>
              <w:t xml:space="preserve"> год (1-й год планового периода)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2021</w:t>
            </w:r>
            <w:r w:rsidR="00FB6FAD">
              <w:rPr>
                <w:sz w:val="24"/>
              </w:rPr>
              <w:t xml:space="preserve"> год (2-й год планового периода)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2019</w:t>
            </w:r>
            <w:r w:rsidR="00FB6FAD">
              <w:rPr>
                <w:sz w:val="24"/>
              </w:rPr>
              <w:t xml:space="preserve"> год (очередной финансовый год)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2020</w:t>
            </w:r>
            <w:r w:rsidR="00FB6FAD">
              <w:rPr>
                <w:sz w:val="24"/>
              </w:rPr>
              <w:t xml:space="preserve">  год (1-й год планового периода)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2021</w:t>
            </w:r>
            <w:r w:rsidR="00FB6FAD">
              <w:rPr>
                <w:sz w:val="24"/>
              </w:rPr>
              <w:t xml:space="preserve">  год (2-й год планового периода)</w:t>
            </w:r>
          </w:p>
        </w:tc>
      </w:tr>
      <w:tr w:rsidR="00FB6FAD" w:rsidTr="00385359">
        <w:trPr>
          <w:cantSplit/>
        </w:trPr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код по </w:t>
            </w:r>
            <w:hyperlink r:id="rId7" w:history="1">
              <w:r>
                <w:rPr>
                  <w:rStyle w:val="a7"/>
                  <w:sz w:val="20"/>
                </w:rPr>
                <w:t>ОКЕИ</w:t>
              </w:r>
            </w:hyperlink>
            <w:r>
              <w:rPr>
                <w:sz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</w:tr>
      <w:tr w:rsidR="00FB6FAD" w:rsidTr="00385359"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15</w:t>
            </w:r>
          </w:p>
        </w:tc>
      </w:tr>
      <w:tr w:rsidR="00FB6FAD" w:rsidTr="00385359"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snapToGrid w:val="0"/>
            </w:pPr>
            <w:r w:rsidRPr="00EE701A">
              <w:rPr>
                <w:sz w:val="20"/>
              </w:rPr>
              <w:t>801012О.99.0.БА81АЮ16001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1"/>
                <w:szCs w:val="21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1"/>
                <w:szCs w:val="21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1"/>
                <w:szCs w:val="21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2"/>
                <w:szCs w:val="22"/>
              </w:rPr>
              <w:t xml:space="preserve">Очная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Число обучающихся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t>Чел.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t>792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E805DA" w:rsidP="008628A3">
            <w:pPr>
              <w:pStyle w:val="ConsPlusNormal"/>
            </w:pPr>
            <w:r>
              <w:t>617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E805DA">
            <w:pPr>
              <w:pStyle w:val="ConsPlusNormal"/>
              <w:jc w:val="center"/>
            </w:pPr>
            <w:r>
              <w:t>617</w:t>
            </w:r>
            <w:r w:rsidR="00344AAC"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</w:tr>
    </w:tbl>
    <w:p w:rsidR="00FB6FAD" w:rsidRDefault="00FB6FAD">
      <w:pPr>
        <w:sectPr w:rsidR="00FB6FAD">
          <w:type w:val="continuous"/>
          <w:pgSz w:w="16838" w:h="11906" w:orient="landscape"/>
          <w:pgMar w:top="1135" w:right="1134" w:bottom="850" w:left="1134" w:header="720" w:footer="720" w:gutter="0"/>
          <w:cols w:space="720"/>
          <w:docGrid w:linePitch="360"/>
        </w:sectPr>
      </w:pPr>
    </w:p>
    <w:p w:rsidR="00FB6FAD" w:rsidRDefault="00FB6FAD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Часть 1. Сведения об оказываемых муниципальных услугах</w:t>
      </w:r>
    </w:p>
    <w:p w:rsidR="00FB6FAD" w:rsidRDefault="00FB6FAD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Раздел 2</w:t>
      </w:r>
    </w:p>
    <w:p w:rsidR="00FB6FAD" w:rsidRDefault="00FB6FAD" w:rsidP="00B74F93">
      <w:pPr>
        <w:pStyle w:val="ConsPlusNonformat"/>
      </w:pPr>
      <w:r>
        <w:rPr>
          <w:rFonts w:ascii="Times New Roman" w:hAnsi="Times New Roman" w:cs="Times New Roman"/>
          <w:sz w:val="24"/>
        </w:rPr>
        <w:t xml:space="preserve">1. Наименование муниципальной услуги </w:t>
      </w:r>
      <w:r w:rsidRPr="00B74F93">
        <w:rPr>
          <w:rFonts w:ascii="Times New Roman" w:hAnsi="Times New Roman" w:cs="Times New Roman"/>
          <w:sz w:val="24"/>
        </w:rPr>
        <w:t xml:space="preserve">__________________________________________________________  </w:t>
      </w:r>
      <w:r>
        <w:rPr>
          <w:rFonts w:ascii="Times New Roman" w:hAnsi="Times New Roman" w:cs="Times New Roman"/>
          <w:sz w:val="24"/>
        </w:rPr>
        <w:t>Код по базовому</w:t>
      </w:r>
    </w:p>
    <w:p w:rsidR="00FB6FAD" w:rsidRDefault="00493233" w:rsidP="00B74F93">
      <w:pPr>
        <w:pStyle w:val="ConsPlusNonformat"/>
        <w:rPr>
          <w:rFonts w:ascii="Times New Roman" w:hAnsi="Times New Roman" w:cs="Times New Roman"/>
          <w:sz w:val="24"/>
        </w:rPr>
      </w:pPr>
      <w:r w:rsidRPr="00A356FE">
        <w:rPr>
          <w:rFonts w:ascii="Times New Roman" w:hAnsi="Times New Roman" w:cs="Times New Roman"/>
          <w:b/>
          <w:noProof/>
          <w:sz w:val="24"/>
          <w:u w:val="single"/>
          <w:lang w:eastAsia="ru-RU"/>
        </w:rPr>
        <mc:AlternateContent>
          <mc:Choice Requires="wps">
            <w:drawing>
              <wp:anchor distT="0" distB="0" distL="114300" distR="0" simplePos="0" relativeHeight="251657216" behindDoc="0" locked="0" layoutInCell="1" allowOverlap="1">
                <wp:simplePos x="0" y="0"/>
                <wp:positionH relativeFrom="page">
                  <wp:posOffset>9016365</wp:posOffset>
                </wp:positionH>
                <wp:positionV relativeFrom="paragraph">
                  <wp:posOffset>67310</wp:posOffset>
                </wp:positionV>
                <wp:extent cx="953135" cy="536575"/>
                <wp:effectExtent l="0" t="0" r="3175" b="0"/>
                <wp:wrapSquare wrapText="bothSides"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53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535"/>
                            </w:tblGrid>
                            <w:tr w:rsidR="00FB6FAD">
                              <w:trPr>
                                <w:trHeight w:val="839"/>
                              </w:trPr>
                              <w:tc>
                                <w:tcPr>
                                  <w:tcW w:w="15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FB6FAD" w:rsidRDefault="00FB6FAD">
                                  <w:pPr>
                                    <w:pStyle w:val="ConsPlusNonformat"/>
                                    <w:snapToGrid w:val="0"/>
                                    <w:ind w:left="-109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</w:pPr>
                                </w:p>
                                <w:p w:rsidR="00FB6FAD" w:rsidRDefault="0051670C">
                                  <w:pPr>
                                    <w:pStyle w:val="ConsPlusNonformat"/>
                                    <w:ind w:left="-109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 xml:space="preserve">        </w:t>
                                  </w:r>
                                  <w:r w:rsidR="009422A1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>БА 96</w:t>
                                  </w:r>
                                </w:p>
                                <w:p w:rsidR="0051670C" w:rsidRDefault="0051670C">
                                  <w:pPr>
                                    <w:pStyle w:val="ConsPlusNonformat"/>
                                    <w:ind w:left="-109"/>
                                    <w:jc w:val="both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 xml:space="preserve">        </w:t>
                                  </w:r>
                                </w:p>
                              </w:tc>
                            </w:tr>
                          </w:tbl>
                          <w:p w:rsidR="00FB6FAD" w:rsidRDefault="00FB6FAD"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709.95pt;margin-top:5.3pt;width:75.05pt;height:42.25pt;z-index:251657216;visibility:visible;mso-wrap-style:square;mso-width-percent:0;mso-height-percent:0;mso-wrap-distance-left:9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" stroked="f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535"/>
                      </w:tblGrid>
                      <w:tr w:rsidR="00FB6FAD">
                        <w:trPr>
                          <w:trHeight w:val="839"/>
                        </w:trPr>
                        <w:tc>
                          <w:tcPr>
                            <w:tcW w:w="15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FB6FAD" w:rsidRDefault="00FB6FAD">
                            <w:pPr>
                              <w:pStyle w:val="ConsPlusNonformat"/>
                              <w:snapToGrid w:val="0"/>
                              <w:ind w:left="-109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</w:p>
                          <w:p w:rsidR="00FB6FAD" w:rsidRDefault="0051670C">
                            <w:pPr>
                              <w:pStyle w:val="ConsPlusNonformat"/>
                              <w:ind w:left="-109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     </w:t>
                            </w:r>
                            <w:r w:rsidR="009422A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БА 96</w:t>
                            </w:r>
                          </w:p>
                          <w:p w:rsidR="0051670C" w:rsidRDefault="0051670C">
                            <w:pPr>
                              <w:pStyle w:val="ConsPlusNonformat"/>
                              <w:ind w:left="-109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     </w:t>
                            </w:r>
                          </w:p>
                        </w:tc>
                      </w:tr>
                    </w:tbl>
                    <w:p w:rsidR="00FB6FAD" w:rsidRDefault="00FB6FAD"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FB6FAD" w:rsidRPr="00A356FE">
        <w:rPr>
          <w:rFonts w:ascii="Times New Roman" w:hAnsi="Times New Roman" w:cs="Times New Roman"/>
          <w:b/>
          <w:sz w:val="24"/>
          <w:u w:val="single"/>
        </w:rPr>
        <w:t>Реализация основных общеобразовательных программ основного общего образования</w:t>
      </w:r>
      <w:r w:rsidR="00FB6FAD">
        <w:rPr>
          <w:rFonts w:ascii="Times New Roman" w:hAnsi="Times New Roman" w:cs="Times New Roman"/>
          <w:sz w:val="24"/>
        </w:rPr>
        <w:t xml:space="preserve">                                 (отраслевому)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перечню 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Категории потребителей муниципальной услуги: </w:t>
      </w:r>
      <w:r>
        <w:rPr>
          <w:rFonts w:ascii="Times New Roman" w:hAnsi="Times New Roman" w:cs="Times New Roman"/>
          <w:b/>
          <w:bCs/>
          <w:sz w:val="24"/>
        </w:rPr>
        <w:t>физические лица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Показатели, характеризующие объем и (или) качество муниципальной услуги.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>3.1. Показатели, характеризующие качество муниципальной услуги:</w:t>
      </w:r>
    </w:p>
    <w:p w:rsidR="00FB6FAD" w:rsidRDefault="00FB6FAD">
      <w:pPr>
        <w:pStyle w:val="ConsPlusNormal"/>
        <w:jc w:val="both"/>
        <w:rPr>
          <w:sz w:val="24"/>
        </w:rPr>
      </w:pPr>
    </w:p>
    <w:tbl>
      <w:tblPr>
        <w:tblW w:w="0" w:type="auto"/>
        <w:tblInd w:w="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0"/>
        <w:gridCol w:w="1419"/>
        <w:gridCol w:w="1291"/>
        <w:gridCol w:w="1258"/>
        <w:gridCol w:w="1306"/>
        <w:gridCol w:w="1097"/>
        <w:gridCol w:w="1242"/>
        <w:gridCol w:w="1081"/>
        <w:gridCol w:w="806"/>
        <w:gridCol w:w="1403"/>
        <w:gridCol w:w="1371"/>
        <w:gridCol w:w="1053"/>
      </w:tblGrid>
      <w:tr w:rsidR="00FB6FAD">
        <w:trPr>
          <w:cantSplit/>
        </w:trPr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tabs>
                <w:tab w:val="left" w:pos="1235"/>
              </w:tabs>
              <w:jc w:val="center"/>
            </w:pPr>
            <w:r>
              <w:rPr>
                <w:sz w:val="24"/>
                <w:szCs w:val="24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3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FB6FAD">
        <w:trPr>
          <w:cantSplit/>
        </w:trPr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center"/>
            </w:pP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наименование показателя </w:t>
            </w:r>
          </w:p>
        </w:tc>
        <w:tc>
          <w:tcPr>
            <w:tcW w:w="1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2019</w:t>
            </w:r>
            <w:r w:rsidR="00FB6FAD">
              <w:rPr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2020</w:t>
            </w:r>
            <w:r w:rsidR="00FB6FAD">
              <w:rPr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2021</w:t>
            </w:r>
            <w:r w:rsidR="00FB6FAD">
              <w:rPr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FB6FAD">
        <w:trPr>
          <w:cantSplit/>
        </w:trPr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код по 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</w:tr>
      <w:tr w:rsidR="00FB6FAD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</w:tr>
      <w:tr w:rsidR="00FB6FAD">
        <w:trPr>
          <w:cantSplit/>
        </w:trPr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snapToGrid w:val="0"/>
            </w:pPr>
            <w:r w:rsidRPr="00163F4B">
              <w:rPr>
                <w:sz w:val="20"/>
              </w:rPr>
              <w:t>802111О.99.0.БА96АА00001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 xml:space="preserve">Очная 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 xml:space="preserve">Уровень освоения основной ОП по завершению обучения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  <w:p w:rsidR="008628A3" w:rsidRDefault="008628A3">
            <w:pPr>
              <w:pStyle w:val="ConsPlusNormal"/>
              <w:jc w:val="center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Pr="009422A1" w:rsidRDefault="00FB6FAD">
            <w:pPr>
              <w:pStyle w:val="ConsPlusNormal"/>
              <w:rPr>
                <w:sz w:val="20"/>
              </w:rPr>
            </w:pPr>
            <w:r w:rsidRPr="009422A1">
              <w:rPr>
                <w:sz w:val="20"/>
              </w:rPr>
              <w:t>744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Pr="009422A1" w:rsidRDefault="009422A1">
            <w:pPr>
              <w:pStyle w:val="ConsPlusNormal"/>
              <w:jc w:val="both"/>
              <w:rPr>
                <w:sz w:val="20"/>
              </w:rPr>
            </w:pPr>
            <w:r w:rsidRPr="009422A1">
              <w:rPr>
                <w:sz w:val="20"/>
              </w:rPr>
              <w:t>100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100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100</w:t>
            </w:r>
          </w:p>
        </w:tc>
      </w:tr>
      <w:tr w:rsidR="00FB6FAD">
        <w:trPr>
          <w:cantSplit/>
        </w:trPr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Полнота реализации ООП основного общего образования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%</w:t>
            </w:r>
          </w:p>
          <w:p w:rsidR="008628A3" w:rsidRDefault="008628A3">
            <w:pPr>
              <w:pStyle w:val="ConsPlusNormal"/>
            </w:pPr>
            <w:r>
              <w:rPr>
                <w:sz w:val="20"/>
              </w:rPr>
              <w:t>Чел.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8628A3" w:rsidRPr="00A96074" w:rsidRDefault="006A144B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9422A1" w:rsidRDefault="006A144B">
            <w:pPr>
              <w:pStyle w:val="ConsPlusNormal"/>
              <w:jc w:val="both"/>
            </w:pPr>
            <w:r>
              <w:rPr>
                <w:sz w:val="20"/>
              </w:rPr>
              <w:t>662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9422A1" w:rsidRDefault="009422A1">
            <w:pPr>
              <w:pStyle w:val="ConsPlusNormal"/>
            </w:pPr>
            <w:r>
              <w:rPr>
                <w:sz w:val="20"/>
              </w:rPr>
              <w:t>665</w:t>
            </w:r>
          </w:p>
        </w:tc>
      </w:tr>
      <w:tr w:rsidR="00FB6FAD"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Доля своевременного устранения нарушений, предписаний, выявленных в результате проверок органами надзора и контроля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%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Pr="009422A1" w:rsidRDefault="00FB6FAD">
            <w:pPr>
              <w:pStyle w:val="ConsPlusNormal"/>
              <w:rPr>
                <w:sz w:val="20"/>
              </w:rPr>
            </w:pPr>
            <w:r w:rsidRPr="009422A1">
              <w:rPr>
                <w:sz w:val="20"/>
              </w:rPr>
              <w:t>744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Pr="009422A1" w:rsidRDefault="009422A1">
            <w:pPr>
              <w:pStyle w:val="ConsPlusNormal"/>
              <w:jc w:val="both"/>
              <w:rPr>
                <w:sz w:val="20"/>
              </w:rPr>
            </w:pPr>
            <w:r w:rsidRPr="009422A1">
              <w:rPr>
                <w:sz w:val="20"/>
              </w:rPr>
              <w:t>100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100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100</w:t>
            </w:r>
          </w:p>
        </w:tc>
      </w:tr>
      <w:tr w:rsidR="00FB6FAD"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Доля родителей (законных представителей), удовлетворенных условиями и качеством предоставленной услуги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%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both"/>
            </w:pPr>
            <w:r>
              <w:rPr>
                <w:sz w:val="20"/>
              </w:rPr>
              <w:t>96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both"/>
            </w:pPr>
            <w:r>
              <w:rPr>
                <w:sz w:val="20"/>
              </w:rPr>
              <w:t>98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</w:pPr>
            <w:r>
              <w:rPr>
                <w:sz w:val="20"/>
              </w:rPr>
              <w:t>99</w:t>
            </w:r>
          </w:p>
        </w:tc>
      </w:tr>
    </w:tbl>
    <w:p w:rsidR="00FB6FAD" w:rsidRDefault="00FB6FAD">
      <w:pPr>
        <w:pStyle w:val="ConsPlusNormal"/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1%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>3.2. Показатели, характеризующие объем муниципальной услуги:</w:t>
      </w:r>
    </w:p>
    <w:p w:rsidR="00FB6FAD" w:rsidRDefault="00FB6FAD">
      <w:pPr>
        <w:pStyle w:val="ConsPlusNormal"/>
        <w:jc w:val="both"/>
        <w:rPr>
          <w:sz w:val="24"/>
        </w:rPr>
      </w:pPr>
    </w:p>
    <w:p w:rsidR="00BA53A6" w:rsidRDefault="00BA53A6">
      <w:r>
        <w:br w:type="page"/>
      </w:r>
    </w:p>
    <w:tbl>
      <w:tblPr>
        <w:tblW w:w="15208" w:type="dxa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1133"/>
        <w:gridCol w:w="1190"/>
        <w:gridCol w:w="1095"/>
        <w:gridCol w:w="832"/>
        <w:gridCol w:w="657"/>
        <w:gridCol w:w="905"/>
        <w:gridCol w:w="992"/>
        <w:gridCol w:w="991"/>
        <w:gridCol w:w="8"/>
        <w:gridCol w:w="984"/>
        <w:gridCol w:w="852"/>
        <w:gridCol w:w="891"/>
      </w:tblGrid>
      <w:tr w:rsidR="00FB6FAD" w:rsidTr="00E76BEB">
        <w:trPr>
          <w:cantSplit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Уникальный номер реестровой записи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2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 объема муниципальной услуги</w:t>
            </w:r>
          </w:p>
        </w:tc>
        <w:tc>
          <w:tcPr>
            <w:tcW w:w="2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Значение показателя объема муниципальной услуги</w:t>
            </w:r>
          </w:p>
        </w:tc>
        <w:tc>
          <w:tcPr>
            <w:tcW w:w="2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Среднегодовой размер платы (цена, тариф)</w:t>
            </w:r>
          </w:p>
        </w:tc>
      </w:tr>
      <w:tr w:rsidR="00FB6FAD" w:rsidTr="00E76BEB">
        <w:trPr>
          <w:cantSplit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________ 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наименование показателя 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tabs>
                <w:tab w:val="left" w:pos="1018"/>
              </w:tabs>
              <w:jc w:val="center"/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2019</w:t>
            </w:r>
            <w:r w:rsidR="00FB6FAD">
              <w:rPr>
                <w:sz w:val="24"/>
              </w:rPr>
              <w:t xml:space="preserve">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2020</w:t>
            </w:r>
            <w:r w:rsidR="00FB6FAD">
              <w:rPr>
                <w:sz w:val="24"/>
              </w:rPr>
              <w:t xml:space="preserve"> год (1-й год планового периода)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2021</w:t>
            </w:r>
            <w:r w:rsidR="00FB6FAD">
              <w:rPr>
                <w:sz w:val="24"/>
              </w:rPr>
              <w:t xml:space="preserve"> год (2-й год планового периода)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2019</w:t>
            </w:r>
            <w:r w:rsidR="00FB6FAD">
              <w:rPr>
                <w:sz w:val="24"/>
              </w:rPr>
              <w:t xml:space="preserve"> год (очередной финансовый год)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2020</w:t>
            </w:r>
            <w:r w:rsidR="00FB6FAD">
              <w:rPr>
                <w:sz w:val="24"/>
              </w:rPr>
              <w:t xml:space="preserve">  год (1-й год планового периода)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2021</w:t>
            </w:r>
            <w:r w:rsidR="00FB6FAD">
              <w:rPr>
                <w:sz w:val="24"/>
              </w:rPr>
              <w:t xml:space="preserve">  год (2-й год планового периода)</w:t>
            </w:r>
          </w:p>
        </w:tc>
      </w:tr>
      <w:tr w:rsidR="00FB6FAD" w:rsidTr="00E76BEB">
        <w:trPr>
          <w:cantSplit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4"/>
              </w:rPr>
              <w:t xml:space="preserve">наименование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код по </w:t>
            </w:r>
            <w:hyperlink r:id="rId8" w:history="1">
              <w:r>
                <w:rPr>
                  <w:rStyle w:val="a7"/>
                  <w:sz w:val="20"/>
                </w:rPr>
                <w:t>ОКЕИ</w:t>
              </w:r>
            </w:hyperlink>
            <w:r>
              <w:rPr>
                <w:sz w:val="20"/>
              </w:rPr>
              <w:t xml:space="preserve"> </w:t>
            </w:r>
            <w:hyperlink w:anchor="P688" w:history="1">
              <w:r>
                <w:rPr>
                  <w:rStyle w:val="a7"/>
                  <w:sz w:val="20"/>
                </w:rPr>
                <w:t>&lt;4&gt;</w:t>
              </w:r>
            </w:hyperlink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</w:tr>
      <w:tr w:rsidR="00FB6FAD" w:rsidTr="00E76BE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15</w:t>
            </w:r>
          </w:p>
        </w:tc>
      </w:tr>
      <w:tr w:rsidR="00FB6FAD" w:rsidTr="00E76BE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snapToGrid w:val="0"/>
              <w:jc w:val="both"/>
            </w:pPr>
            <w:r w:rsidRPr="00163F4B">
              <w:rPr>
                <w:sz w:val="20"/>
              </w:rPr>
              <w:t>802111О.99.0.БА96АА00001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 xml:space="preserve">Очная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Число обучающихся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t>Чел.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t>792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615D6">
            <w:pPr>
              <w:pStyle w:val="ConsPlusNormal"/>
              <w:jc w:val="center"/>
            </w:pPr>
            <w:r>
              <w:t>662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6A144B">
            <w:pPr>
              <w:pStyle w:val="ConsPlusNormal"/>
              <w:jc w:val="center"/>
            </w:pPr>
            <w:r>
              <w:t>662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t>665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</w:tr>
    </w:tbl>
    <w:p w:rsidR="007674B6" w:rsidRPr="007674B6" w:rsidRDefault="007674B6" w:rsidP="007674B6">
      <w:pPr>
        <w:tabs>
          <w:tab w:val="left" w:pos="9855"/>
        </w:tabs>
        <w:sectPr w:rsidR="007674B6" w:rsidRPr="007674B6">
          <w:pgSz w:w="16838" w:h="11906" w:orient="landscape"/>
          <w:pgMar w:top="1135" w:right="1134" w:bottom="850" w:left="1134" w:header="720" w:footer="720" w:gutter="0"/>
          <w:cols w:space="720"/>
          <w:docGrid w:linePitch="299"/>
        </w:sectPr>
      </w:pPr>
    </w:p>
    <w:p w:rsidR="00FB6FAD" w:rsidRDefault="00FB6FAD" w:rsidP="007674B6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Раздел 3.</w:t>
      </w:r>
    </w:p>
    <w:p w:rsidR="00FB6FAD" w:rsidRDefault="00FB6FAD">
      <w:pPr>
        <w:pStyle w:val="ConsPlusNonformat"/>
        <w:jc w:val="both"/>
      </w:pPr>
      <w:r>
        <w:rPr>
          <w:rFonts w:ascii="Times New Roman" w:hAnsi="Times New Roman" w:cs="Times New Roman"/>
          <w:sz w:val="24"/>
        </w:rPr>
        <w:t>1. Наименование муниципальной услуги __________________________________________________________  Код по базовому</w:t>
      </w:r>
    </w:p>
    <w:p w:rsidR="00FB6FAD" w:rsidRDefault="00493233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noProof/>
          <w:sz w:val="24"/>
          <w:lang w:eastAsia="ru-RU"/>
        </w:rPr>
        <mc:AlternateContent>
          <mc:Choice Requires="wps">
            <w:drawing>
              <wp:anchor distT="0" distB="0" distL="114300" distR="0" simplePos="0" relativeHeight="251659264" behindDoc="0" locked="0" layoutInCell="1" allowOverlap="1">
                <wp:simplePos x="0" y="0"/>
                <wp:positionH relativeFrom="page">
                  <wp:posOffset>9016365</wp:posOffset>
                </wp:positionH>
                <wp:positionV relativeFrom="paragraph">
                  <wp:posOffset>67310</wp:posOffset>
                </wp:positionV>
                <wp:extent cx="953135" cy="536575"/>
                <wp:effectExtent l="0" t="2540" r="3175" b="3810"/>
                <wp:wrapSquare wrapText="bothSides"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53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535"/>
                            </w:tblGrid>
                            <w:tr w:rsidR="00FB6FAD">
                              <w:trPr>
                                <w:trHeight w:val="839"/>
                              </w:trPr>
                              <w:tc>
                                <w:tcPr>
                                  <w:tcW w:w="15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FB6FAD" w:rsidRDefault="00FB6FAD">
                                  <w:pPr>
                                    <w:pStyle w:val="ConsPlusNonformat"/>
                                    <w:snapToGrid w:val="0"/>
                                    <w:ind w:left="-109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</w:pPr>
                                </w:p>
                                <w:p w:rsidR="00FB6FAD" w:rsidRDefault="009422A1">
                                  <w:pPr>
                                    <w:pStyle w:val="ConsPlusNonformat"/>
                                    <w:ind w:left="-109"/>
                                    <w:jc w:val="both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 xml:space="preserve">        ББ 11</w:t>
                                  </w:r>
                                </w:p>
                              </w:tc>
                            </w:tr>
                          </w:tbl>
                          <w:p w:rsidR="00FB6FAD" w:rsidRDefault="00FB6FAD"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709.95pt;margin-top:5.3pt;width:75.05pt;height:42.25pt;z-index:251659264;visibility:visible;mso-wrap-style:square;mso-width-percent:0;mso-height-percent:0;mso-wrap-distance-left:9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" stroked="f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535"/>
                      </w:tblGrid>
                      <w:tr w:rsidR="00FB6FAD">
                        <w:trPr>
                          <w:trHeight w:val="839"/>
                        </w:trPr>
                        <w:tc>
                          <w:tcPr>
                            <w:tcW w:w="15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FB6FAD" w:rsidRDefault="00FB6FAD">
                            <w:pPr>
                              <w:pStyle w:val="ConsPlusNonformat"/>
                              <w:snapToGrid w:val="0"/>
                              <w:ind w:left="-109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</w:p>
                          <w:p w:rsidR="00FB6FAD" w:rsidRDefault="009422A1">
                            <w:pPr>
                              <w:pStyle w:val="ConsPlusNonformat"/>
                              <w:ind w:left="-109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     ББ 11</w:t>
                            </w:r>
                          </w:p>
                        </w:tc>
                      </w:tr>
                    </w:tbl>
                    <w:p w:rsidR="00FB6FAD" w:rsidRDefault="00FB6FAD"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FB6FAD">
        <w:rPr>
          <w:rFonts w:ascii="Times New Roman" w:hAnsi="Times New Roman" w:cs="Times New Roman"/>
          <w:b/>
          <w:bCs/>
          <w:sz w:val="24"/>
        </w:rPr>
        <w:t>Реализация основных общеобр</w:t>
      </w:r>
      <w:r w:rsidR="00A96074">
        <w:rPr>
          <w:rFonts w:ascii="Times New Roman" w:hAnsi="Times New Roman" w:cs="Times New Roman"/>
          <w:b/>
          <w:bCs/>
          <w:sz w:val="24"/>
        </w:rPr>
        <w:t xml:space="preserve">азовательных программ среднего </w:t>
      </w:r>
      <w:r w:rsidR="00FB6FAD">
        <w:rPr>
          <w:rFonts w:ascii="Times New Roman" w:hAnsi="Times New Roman" w:cs="Times New Roman"/>
          <w:b/>
          <w:bCs/>
          <w:sz w:val="24"/>
        </w:rPr>
        <w:t>общего образования</w:t>
      </w:r>
      <w:r w:rsidR="00FB6FAD">
        <w:rPr>
          <w:rFonts w:ascii="Times New Roman" w:hAnsi="Times New Roman" w:cs="Times New Roman"/>
          <w:sz w:val="24"/>
        </w:rPr>
        <w:t xml:space="preserve">                                 (отраслевому)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перечню 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Категории потребителей муниципальной услуги: </w:t>
      </w:r>
      <w:r>
        <w:rPr>
          <w:rFonts w:ascii="Times New Roman" w:hAnsi="Times New Roman" w:cs="Times New Roman"/>
          <w:b/>
          <w:bCs/>
          <w:sz w:val="24"/>
        </w:rPr>
        <w:t>физические лица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Показатели, характеризующие объем и (или) качество муниципальной услуги.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>3.1. Показатели, характеризующие качество муниципальной услуги:</w:t>
      </w:r>
    </w:p>
    <w:p w:rsidR="00FB6FAD" w:rsidRDefault="00FB6FAD">
      <w:pPr>
        <w:pStyle w:val="ConsPlusNormal"/>
        <w:jc w:val="both"/>
        <w:rPr>
          <w:sz w:val="24"/>
        </w:rPr>
      </w:pPr>
    </w:p>
    <w:tbl>
      <w:tblPr>
        <w:tblW w:w="0" w:type="auto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304"/>
        <w:gridCol w:w="1248"/>
        <w:gridCol w:w="1304"/>
        <w:gridCol w:w="1105"/>
        <w:gridCol w:w="1247"/>
        <w:gridCol w:w="1077"/>
        <w:gridCol w:w="795"/>
        <w:gridCol w:w="1417"/>
        <w:gridCol w:w="1361"/>
        <w:gridCol w:w="1064"/>
      </w:tblGrid>
      <w:tr w:rsidR="00FB6FAD">
        <w:trPr>
          <w:cantSplit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tabs>
                <w:tab w:val="left" w:pos="1235"/>
              </w:tabs>
              <w:jc w:val="center"/>
            </w:pPr>
            <w:r>
              <w:rPr>
                <w:sz w:val="24"/>
                <w:szCs w:val="24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3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FB6FAD">
        <w:trPr>
          <w:cantSplit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center"/>
            </w:pP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наименование показателя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2019</w:t>
            </w:r>
            <w:r w:rsidR="00FB6FAD">
              <w:rPr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2020</w:t>
            </w:r>
            <w:r w:rsidR="00FB6FAD">
              <w:rPr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2021</w:t>
            </w:r>
            <w:r w:rsidR="00FB6FAD">
              <w:rPr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FB6FAD">
        <w:trPr>
          <w:cantSplit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код по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</w:tr>
      <w:tr w:rsidR="00FB6F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</w:tr>
      <w:tr w:rsidR="00FB6FAD">
        <w:trPr>
          <w:cantSplit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snapToGrid w:val="0"/>
            </w:pPr>
            <w:r w:rsidRPr="00D1470A">
              <w:rPr>
                <w:sz w:val="20"/>
              </w:rPr>
              <w:t>802112О.99.0.ББ11АЮ83001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 xml:space="preserve">Очная 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 xml:space="preserve">Уровень освоения основной ОП по завершению обучения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654800" w:rsidRPr="00E8370C" w:rsidRDefault="00654800">
            <w:pPr>
              <w:pStyle w:val="ConsPlusNormal"/>
              <w:jc w:val="both"/>
              <w:rPr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654800" w:rsidRDefault="00654800">
            <w:pPr>
              <w:pStyle w:val="ConsPlusNormal"/>
              <w:jc w:val="both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100</w:t>
            </w:r>
          </w:p>
          <w:p w:rsidR="009D4027" w:rsidRDefault="009D4027">
            <w:pPr>
              <w:pStyle w:val="ConsPlusNormal"/>
            </w:pPr>
          </w:p>
        </w:tc>
      </w:tr>
      <w:tr w:rsidR="00FB6FAD">
        <w:trPr>
          <w:cantSplit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Полнота реализации ООП основного общего образования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100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100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100</w:t>
            </w:r>
          </w:p>
        </w:tc>
      </w:tr>
      <w:tr w:rsidR="00FB6FA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Доля своевременного устранения нарушений, предписаний, выявленных в результате проверок органами надзора и контроля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A356FE">
            <w:pPr>
              <w:pStyle w:val="ConsPlusNormal"/>
              <w:jc w:val="both"/>
            </w:pPr>
            <w:r>
              <w:rPr>
                <w:sz w:val="20"/>
              </w:rPr>
              <w:t>100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100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100</w:t>
            </w:r>
          </w:p>
        </w:tc>
      </w:tr>
      <w:tr w:rsidR="00FB6FA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Доля родителей (законных представителей), удовлетворенных условиями и качеством предоставленной услуги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C46438">
            <w:pPr>
              <w:pStyle w:val="ConsPlusNormal"/>
              <w:jc w:val="both"/>
            </w:pPr>
            <w:r>
              <w:rPr>
                <w:sz w:val="20"/>
              </w:rPr>
              <w:t>85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C46438">
            <w:pPr>
              <w:pStyle w:val="ConsPlusNormal"/>
              <w:jc w:val="both"/>
            </w:pPr>
            <w:r>
              <w:rPr>
                <w:sz w:val="20"/>
              </w:rPr>
              <w:t>87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90</w:t>
            </w:r>
          </w:p>
        </w:tc>
      </w:tr>
    </w:tbl>
    <w:p w:rsidR="00FB6FAD" w:rsidRDefault="00FB6FAD">
      <w:pPr>
        <w:pStyle w:val="ConsPlusNormal"/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1%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>3.2. Показатели, характеризующие объем муниципальной услуги:</w:t>
      </w:r>
    </w:p>
    <w:p w:rsidR="00FB6FAD" w:rsidRDefault="00FB6FAD">
      <w:pPr>
        <w:pStyle w:val="ConsPlusNormal"/>
        <w:jc w:val="both"/>
        <w:rPr>
          <w:sz w:val="24"/>
        </w:rPr>
      </w:pPr>
    </w:p>
    <w:tbl>
      <w:tblPr>
        <w:tblW w:w="0" w:type="auto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1133"/>
        <w:gridCol w:w="1190"/>
        <w:gridCol w:w="1095"/>
        <w:gridCol w:w="832"/>
        <w:gridCol w:w="571"/>
        <w:gridCol w:w="991"/>
        <w:gridCol w:w="992"/>
        <w:gridCol w:w="991"/>
        <w:gridCol w:w="8"/>
        <w:gridCol w:w="984"/>
        <w:gridCol w:w="852"/>
        <w:gridCol w:w="891"/>
      </w:tblGrid>
      <w:tr w:rsidR="00FB6FAD">
        <w:trPr>
          <w:cantSplit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Уникальный номер реестровой записи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2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 объема муниципальной услуги</w:t>
            </w:r>
          </w:p>
        </w:tc>
        <w:tc>
          <w:tcPr>
            <w:tcW w:w="2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Значение показателя объема муниципальной услуги</w:t>
            </w:r>
          </w:p>
        </w:tc>
        <w:tc>
          <w:tcPr>
            <w:tcW w:w="2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Среднегодовой размер платы (цена, тариф)</w:t>
            </w:r>
          </w:p>
        </w:tc>
      </w:tr>
      <w:tr w:rsidR="00FB6FAD">
        <w:trPr>
          <w:cantSplit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________ 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наименование показателя 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tabs>
                <w:tab w:val="left" w:pos="1018"/>
              </w:tabs>
              <w:jc w:val="center"/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</w:rPr>
              <w:t>2019</w:t>
            </w:r>
            <w:r w:rsidR="00FB6FAD">
              <w:rPr>
                <w:sz w:val="24"/>
              </w:rPr>
              <w:t xml:space="preserve">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</w:rPr>
              <w:t>2020</w:t>
            </w:r>
            <w:r w:rsidR="00FB6FAD">
              <w:rPr>
                <w:sz w:val="24"/>
              </w:rPr>
              <w:t>год (1-й год планового периода)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</w:rPr>
              <w:t>2021</w:t>
            </w:r>
            <w:r w:rsidR="00FB6FAD">
              <w:rPr>
                <w:sz w:val="24"/>
              </w:rPr>
              <w:t xml:space="preserve"> год (2-й год планового периода)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</w:rPr>
              <w:t>2019</w:t>
            </w:r>
            <w:r w:rsidR="00FB6FAD">
              <w:rPr>
                <w:sz w:val="24"/>
              </w:rPr>
              <w:t xml:space="preserve"> год (очередной финансовый год)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</w:rPr>
              <w:t>2020</w:t>
            </w:r>
            <w:r w:rsidR="00FB6FAD">
              <w:rPr>
                <w:sz w:val="24"/>
              </w:rPr>
              <w:t xml:space="preserve">  год (1-й год планового периода)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jc w:val="center"/>
            </w:pPr>
            <w:r>
              <w:rPr>
                <w:sz w:val="24"/>
              </w:rPr>
              <w:t>2021</w:t>
            </w:r>
            <w:r w:rsidR="00FB6FAD">
              <w:rPr>
                <w:sz w:val="24"/>
              </w:rPr>
              <w:t xml:space="preserve">  год (2-й год планового периода)</w:t>
            </w:r>
          </w:p>
        </w:tc>
      </w:tr>
      <w:tr w:rsidR="00FB6FAD">
        <w:trPr>
          <w:cantSplit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4"/>
              </w:rPr>
              <w:t xml:space="preserve">наименование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код по </w:t>
            </w:r>
            <w:hyperlink r:id="rId9" w:history="1">
              <w:r>
                <w:rPr>
                  <w:rStyle w:val="a7"/>
                  <w:sz w:val="20"/>
                </w:rPr>
                <w:t>ОКЕИ</w:t>
              </w:r>
            </w:hyperlink>
            <w:r>
              <w:rPr>
                <w:sz w:val="20"/>
              </w:rPr>
              <w:t xml:space="preserve"> </w:t>
            </w:r>
            <w:hyperlink w:anchor="P688" w:history="1">
              <w:r>
                <w:rPr>
                  <w:rStyle w:val="a7"/>
                  <w:sz w:val="20"/>
                </w:rPr>
                <w:t>&lt;4&gt;</w:t>
              </w:r>
            </w:hyperlink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</w:tr>
      <w:tr w:rsidR="00FB6FA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15</w:t>
            </w:r>
          </w:p>
        </w:tc>
      </w:tr>
      <w:tr w:rsidR="00FB6FA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snapToGrid w:val="0"/>
              <w:jc w:val="both"/>
            </w:pPr>
            <w:r w:rsidRPr="00D1470A">
              <w:rPr>
                <w:sz w:val="20"/>
              </w:rPr>
              <w:t>802112О.99.0.ББ11АЮ83001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 xml:space="preserve">Очная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Число обучающихся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t>Чел.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t>792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6A144B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A4EFB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C46438">
            <w:pPr>
              <w:pStyle w:val="ConsPlusNormal"/>
              <w:jc w:val="center"/>
            </w:pPr>
            <w:r>
              <w:t>1</w:t>
            </w:r>
            <w:r w:rsidR="00345AAD"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</w:tr>
    </w:tbl>
    <w:p w:rsidR="00FB6FAD" w:rsidRDefault="00FB6FAD">
      <w:pPr>
        <w:sectPr w:rsidR="00FB6FAD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FB6FAD" w:rsidRDefault="00FB6FAD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Раздел 4.</w:t>
      </w:r>
    </w:p>
    <w:p w:rsidR="00FB6FAD" w:rsidRDefault="00FB6FAD">
      <w:pPr>
        <w:pStyle w:val="ConsPlusNonformat"/>
        <w:jc w:val="both"/>
      </w:pPr>
      <w:r>
        <w:rPr>
          <w:rFonts w:ascii="Times New Roman" w:hAnsi="Times New Roman" w:cs="Times New Roman"/>
          <w:sz w:val="24"/>
        </w:rPr>
        <w:t>1. Наименование муниципальной услуги __________________________________________________________  Код по базовому</w:t>
      </w:r>
    </w:p>
    <w:p w:rsidR="00FB6FAD" w:rsidRDefault="00493233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noProof/>
          <w:sz w:val="24"/>
          <w:lang w:eastAsia="ru-RU"/>
        </w:rPr>
        <mc:AlternateContent>
          <mc:Choice Requires="wps">
            <w:drawing>
              <wp:anchor distT="0" distB="0" distL="114300" distR="0" simplePos="0" relativeHeight="251660288" behindDoc="0" locked="0" layoutInCell="1" allowOverlap="1">
                <wp:simplePos x="0" y="0"/>
                <wp:positionH relativeFrom="page">
                  <wp:posOffset>9016365</wp:posOffset>
                </wp:positionH>
                <wp:positionV relativeFrom="paragraph">
                  <wp:posOffset>67310</wp:posOffset>
                </wp:positionV>
                <wp:extent cx="953135" cy="536575"/>
                <wp:effectExtent l="0" t="635" r="3175" b="0"/>
                <wp:wrapSquare wrapText="bothSides"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53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535"/>
                            </w:tblGrid>
                            <w:tr w:rsidR="00FB6FAD">
                              <w:trPr>
                                <w:trHeight w:val="839"/>
                              </w:trPr>
                              <w:tc>
                                <w:tcPr>
                                  <w:tcW w:w="15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FB6FAD" w:rsidRDefault="00FB6FAD">
                                  <w:pPr>
                                    <w:pStyle w:val="ConsPlusNonformat"/>
                                    <w:snapToGrid w:val="0"/>
                                    <w:ind w:left="-109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</w:pPr>
                                </w:p>
                                <w:p w:rsidR="00FB6FAD" w:rsidRDefault="0051670C" w:rsidP="009422A1">
                                  <w:pPr>
                                    <w:pStyle w:val="ConsPlusNonformat"/>
                                    <w:ind w:left="-109"/>
                                    <w:jc w:val="both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 xml:space="preserve">        </w:t>
                                  </w:r>
                                  <w:r w:rsidR="009422A1"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  <w:t>ББ 52</w:t>
                                  </w:r>
                                </w:p>
                              </w:tc>
                            </w:tr>
                          </w:tbl>
                          <w:p w:rsidR="00FB6FAD" w:rsidRDefault="00FB6FAD"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709.95pt;margin-top:5.3pt;width:75.05pt;height:42.25pt;z-index:251660288;visibility:visible;mso-wrap-style:square;mso-width-percent:0;mso-height-percent:0;mso-wrap-distance-left:9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" stroked="f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535"/>
                      </w:tblGrid>
                      <w:tr w:rsidR="00FB6FAD">
                        <w:trPr>
                          <w:trHeight w:val="839"/>
                        </w:trPr>
                        <w:tc>
                          <w:tcPr>
                            <w:tcW w:w="15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FB6FAD" w:rsidRDefault="00FB6FAD">
                            <w:pPr>
                              <w:pStyle w:val="ConsPlusNonformat"/>
                              <w:snapToGrid w:val="0"/>
                              <w:ind w:left="-109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</w:p>
                          <w:p w:rsidR="00FB6FAD" w:rsidRDefault="0051670C" w:rsidP="009422A1">
                            <w:pPr>
                              <w:pStyle w:val="ConsPlusNonformat"/>
                              <w:ind w:left="-109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     </w:t>
                            </w:r>
                            <w:r w:rsidR="009422A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ББ 52</w:t>
                            </w:r>
                          </w:p>
                        </w:tc>
                      </w:tr>
                    </w:tbl>
                    <w:p w:rsidR="00FB6FAD" w:rsidRDefault="00FB6FAD"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FB6FAD">
        <w:rPr>
          <w:rFonts w:ascii="Times New Roman" w:hAnsi="Times New Roman" w:cs="Times New Roman"/>
          <w:b/>
          <w:bCs/>
          <w:sz w:val="24"/>
        </w:rPr>
        <w:t xml:space="preserve">Реализация дополнительных общеразвивающих программ                                                                                  </w:t>
      </w:r>
      <w:r w:rsidR="00FB6FAD">
        <w:rPr>
          <w:rFonts w:ascii="Times New Roman" w:hAnsi="Times New Roman" w:cs="Times New Roman"/>
          <w:sz w:val="24"/>
        </w:rPr>
        <w:t xml:space="preserve"> (отраслевому)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перечню 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Категории потребителей муниципальной услуги: </w:t>
      </w:r>
      <w:r>
        <w:rPr>
          <w:rFonts w:ascii="Times New Roman" w:hAnsi="Times New Roman" w:cs="Times New Roman"/>
          <w:b/>
          <w:bCs/>
          <w:sz w:val="24"/>
        </w:rPr>
        <w:t>физические лица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Показатели, характеризующие объем и (или) качество муниципальной услуги.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>3.1. Показатели, характеризующие качество муниципальной услуги:</w:t>
      </w:r>
    </w:p>
    <w:p w:rsidR="00FB6FAD" w:rsidRDefault="00FB6FAD">
      <w:pPr>
        <w:pStyle w:val="ConsPlusNormal"/>
        <w:jc w:val="both"/>
        <w:rPr>
          <w:sz w:val="24"/>
        </w:rPr>
      </w:pPr>
    </w:p>
    <w:tbl>
      <w:tblPr>
        <w:tblW w:w="0" w:type="auto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304"/>
        <w:gridCol w:w="1248"/>
        <w:gridCol w:w="1304"/>
        <w:gridCol w:w="1105"/>
        <w:gridCol w:w="1247"/>
        <w:gridCol w:w="1077"/>
        <w:gridCol w:w="795"/>
        <w:gridCol w:w="1417"/>
        <w:gridCol w:w="1361"/>
        <w:gridCol w:w="1064"/>
      </w:tblGrid>
      <w:tr w:rsidR="00FB6FAD">
        <w:trPr>
          <w:cantSplit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Уни</w:t>
            </w:r>
            <w:r w:rsidR="00906FE8">
              <w:rPr>
                <w:sz w:val="24"/>
                <w:szCs w:val="24"/>
              </w:rPr>
              <w:t>кальный номер реестровой записи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tabs>
                <w:tab w:val="left" w:pos="1235"/>
              </w:tabs>
              <w:jc w:val="center"/>
            </w:pPr>
            <w:r>
              <w:rPr>
                <w:sz w:val="24"/>
                <w:szCs w:val="24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3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FB6FAD">
        <w:trPr>
          <w:cantSplit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 (наименование показателя)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center"/>
            </w:pP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наименование показателя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2019</w:t>
            </w:r>
            <w:r w:rsidR="00FB6FAD">
              <w:rPr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2020</w:t>
            </w:r>
            <w:r w:rsidR="00FB6FAD">
              <w:rPr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2021</w:t>
            </w:r>
            <w:r w:rsidR="00FB6FAD">
              <w:rPr>
                <w:sz w:val="24"/>
                <w:szCs w:val="24"/>
              </w:rPr>
              <w:t xml:space="preserve"> год (2-й год планового периода)</w:t>
            </w:r>
          </w:p>
        </w:tc>
      </w:tr>
      <w:tr w:rsidR="00FB6FAD">
        <w:trPr>
          <w:cantSplit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код по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</w:tr>
      <w:tr w:rsidR="00FB6FA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</w:tr>
      <w:tr w:rsidR="00FB6FAD">
        <w:trPr>
          <w:cantSplit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9422A1">
            <w:pPr>
              <w:pStyle w:val="ConsPlusNormal"/>
              <w:snapToGrid w:val="0"/>
              <w:rPr>
                <w:sz w:val="20"/>
              </w:rPr>
            </w:pPr>
            <w:r>
              <w:rPr>
                <w:sz w:val="20"/>
              </w:rPr>
              <w:t>804200О.99.0.</w:t>
            </w:r>
            <w:r w:rsidR="0048788C">
              <w:rPr>
                <w:sz w:val="20"/>
              </w:rPr>
              <w:t xml:space="preserve"> </w:t>
            </w:r>
            <w:r>
              <w:rPr>
                <w:sz w:val="20"/>
              </w:rPr>
              <w:t>ББ52АЕ2000</w:t>
            </w:r>
          </w:p>
          <w:p w:rsidR="0048788C" w:rsidRDefault="0048788C">
            <w:pPr>
              <w:pStyle w:val="ConsPlusNormal"/>
              <w:snapToGrid w:val="0"/>
            </w:pPr>
            <w:r w:rsidRPr="009560DD">
              <w:rPr>
                <w:sz w:val="20"/>
              </w:rPr>
              <w:t>804200О.99.0.ББ52АЖ24000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  <w:r>
              <w:rPr>
                <w:sz w:val="20"/>
              </w:rPr>
              <w:t>Не указано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 xml:space="preserve">Очная 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Сохранность контингента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100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100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100</w:t>
            </w:r>
          </w:p>
        </w:tc>
      </w:tr>
      <w:tr w:rsidR="00FB6FAD">
        <w:trPr>
          <w:cantSplit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Доля учащихся участвующих в конкурсных программах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48788C">
            <w:pPr>
              <w:pStyle w:val="ConsPlusNormal"/>
              <w:jc w:val="both"/>
            </w:pPr>
            <w:r>
              <w:rPr>
                <w:sz w:val="20"/>
              </w:rPr>
              <w:t>60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48788C">
            <w:pPr>
              <w:pStyle w:val="ConsPlusNormal"/>
              <w:jc w:val="both"/>
            </w:pPr>
            <w:r>
              <w:rPr>
                <w:sz w:val="20"/>
              </w:rPr>
              <w:t>60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48788C">
            <w:pPr>
              <w:pStyle w:val="ConsPlusNormal"/>
            </w:pPr>
            <w:r>
              <w:rPr>
                <w:sz w:val="20"/>
              </w:rPr>
              <w:t>65</w:t>
            </w:r>
          </w:p>
        </w:tc>
      </w:tr>
      <w:tr w:rsidR="00FB6FA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 xml:space="preserve">Доля </w:t>
            </w:r>
            <w:r>
              <w:rPr>
                <w:sz w:val="20"/>
              </w:rPr>
              <w:lastRenderedPageBreak/>
              <w:t>своевременного устранения нарушений, предписаний, выявленных в результате проверок органами надзора и контроля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lastRenderedPageBreak/>
              <w:t>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</w:pPr>
            <w:r>
              <w:rPr>
                <w:sz w:val="20"/>
              </w:rPr>
              <w:t>744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C46438">
            <w:pPr>
              <w:pStyle w:val="ConsPlusNormal"/>
              <w:jc w:val="both"/>
            </w:pPr>
            <w:r>
              <w:rPr>
                <w:sz w:val="20"/>
              </w:rPr>
              <w:t>80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C46438">
            <w:pPr>
              <w:pStyle w:val="ConsPlusNormal"/>
              <w:jc w:val="both"/>
            </w:pPr>
            <w:r>
              <w:rPr>
                <w:sz w:val="20"/>
              </w:rPr>
              <w:t>83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C46438">
            <w:pPr>
              <w:pStyle w:val="ConsPlusNormal"/>
            </w:pPr>
            <w:r>
              <w:rPr>
                <w:sz w:val="20"/>
              </w:rPr>
              <w:t>85</w:t>
            </w:r>
          </w:p>
        </w:tc>
      </w:tr>
    </w:tbl>
    <w:p w:rsidR="00FB6FAD" w:rsidRDefault="00FB6FAD">
      <w:pPr>
        <w:pStyle w:val="ConsPlusNormal"/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1%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>3.2. Показатели, характеризующие объем муниципальной услуги:</w:t>
      </w:r>
    </w:p>
    <w:p w:rsidR="00FB6FAD" w:rsidRDefault="00FB6FAD">
      <w:pPr>
        <w:pStyle w:val="ConsPlusNormal"/>
        <w:jc w:val="both"/>
        <w:rPr>
          <w:sz w:val="24"/>
        </w:rPr>
      </w:pPr>
    </w:p>
    <w:tbl>
      <w:tblPr>
        <w:tblW w:w="15208" w:type="dxa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5"/>
        <w:gridCol w:w="905"/>
        <w:gridCol w:w="1134"/>
        <w:gridCol w:w="1134"/>
        <w:gridCol w:w="1133"/>
        <w:gridCol w:w="1190"/>
        <w:gridCol w:w="1095"/>
        <w:gridCol w:w="832"/>
        <w:gridCol w:w="657"/>
        <w:gridCol w:w="905"/>
        <w:gridCol w:w="1079"/>
        <w:gridCol w:w="1134"/>
        <w:gridCol w:w="762"/>
        <w:gridCol w:w="852"/>
        <w:gridCol w:w="891"/>
      </w:tblGrid>
      <w:tr w:rsidR="00FB6FAD" w:rsidTr="004C5069">
        <w:trPr>
          <w:cantSplit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Уникальный номер реестровой записи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2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 объема муниципальной услуги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Значение показателя объема муниципальной услуги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Среднегодовой размер платы (цена, тариф)</w:t>
            </w:r>
          </w:p>
        </w:tc>
      </w:tr>
      <w:tr w:rsidR="00FB6FAD" w:rsidTr="004C5069">
        <w:trPr>
          <w:cantSplit/>
        </w:trPr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>________ 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_________ (наименование показателя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наименование показателя 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tabs>
                <w:tab w:val="left" w:pos="1018"/>
              </w:tabs>
              <w:jc w:val="center"/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2019</w:t>
            </w:r>
            <w:r w:rsidR="00FB6FAD">
              <w:rPr>
                <w:sz w:val="24"/>
              </w:rPr>
              <w:t>год (очередной финансовый год)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2020</w:t>
            </w:r>
            <w:r w:rsidR="00FB6FAD">
              <w:rPr>
                <w:sz w:val="24"/>
              </w:rPr>
              <w:t>год (1-й год планового периода)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2021</w:t>
            </w:r>
            <w:r w:rsidR="00FB6FAD">
              <w:rPr>
                <w:sz w:val="24"/>
              </w:rPr>
              <w:t xml:space="preserve"> год (2-й год планового периода)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2019</w:t>
            </w:r>
            <w:r w:rsidR="00FB6FAD">
              <w:rPr>
                <w:sz w:val="24"/>
              </w:rPr>
              <w:t xml:space="preserve"> год (очередной финансовый год)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2020</w:t>
            </w:r>
            <w:r w:rsidR="00FB6FAD">
              <w:rPr>
                <w:sz w:val="24"/>
              </w:rPr>
              <w:t xml:space="preserve"> год (1-й год планового периода)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385359">
            <w:pPr>
              <w:pStyle w:val="ConsPlusNormal"/>
              <w:jc w:val="center"/>
            </w:pPr>
            <w:r>
              <w:rPr>
                <w:sz w:val="24"/>
              </w:rPr>
              <w:t>2021</w:t>
            </w:r>
            <w:r w:rsidR="00FB6FAD">
              <w:rPr>
                <w:sz w:val="24"/>
              </w:rPr>
              <w:t xml:space="preserve">  год (2-й год планового периода)</w:t>
            </w:r>
          </w:p>
        </w:tc>
      </w:tr>
      <w:tr w:rsidR="00FB6FAD" w:rsidTr="004C5069">
        <w:trPr>
          <w:cantSplit/>
        </w:trPr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4"/>
              </w:rPr>
              <w:t xml:space="preserve">наименование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0"/>
              </w:rPr>
              <w:t xml:space="preserve">код по </w:t>
            </w:r>
            <w:hyperlink r:id="rId10" w:history="1">
              <w:r>
                <w:rPr>
                  <w:rStyle w:val="a7"/>
                  <w:sz w:val="20"/>
                </w:rPr>
                <w:t>ОКЕИ</w:t>
              </w:r>
            </w:hyperlink>
            <w:r>
              <w:rPr>
                <w:sz w:val="20"/>
              </w:rPr>
              <w:t xml:space="preserve"> </w:t>
            </w:r>
            <w:hyperlink w:anchor="P688" w:history="1">
              <w:r>
                <w:rPr>
                  <w:rStyle w:val="a7"/>
                  <w:sz w:val="20"/>
                </w:rPr>
                <w:t>&lt;4&gt;</w:t>
              </w:r>
            </w:hyperlink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</w:tr>
      <w:tr w:rsidR="00FB6FAD" w:rsidTr="004C5069"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15</w:t>
            </w:r>
          </w:p>
        </w:tc>
      </w:tr>
      <w:tr w:rsidR="00FB6FAD" w:rsidTr="004C5069"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788C" w:rsidRDefault="0048788C" w:rsidP="0048788C">
            <w:pPr>
              <w:pStyle w:val="ConsPlusNormal"/>
              <w:snapToGrid w:val="0"/>
              <w:rPr>
                <w:sz w:val="20"/>
              </w:rPr>
            </w:pPr>
            <w:r>
              <w:rPr>
                <w:sz w:val="20"/>
              </w:rPr>
              <w:t>804200О.99.0. ББ52АЕ2000</w:t>
            </w:r>
          </w:p>
          <w:p w:rsidR="00FB6FAD" w:rsidRDefault="0048788C" w:rsidP="0048788C">
            <w:pPr>
              <w:pStyle w:val="ConsPlusNormal"/>
              <w:snapToGrid w:val="0"/>
              <w:jc w:val="both"/>
            </w:pPr>
            <w:r w:rsidRPr="009560DD">
              <w:rPr>
                <w:sz w:val="20"/>
              </w:rPr>
              <w:t>804200О.99.0.ББ52АЖ24000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  <w:r>
              <w:rPr>
                <w:sz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 xml:space="preserve">Очная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-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rPr>
                <w:sz w:val="20"/>
              </w:rPr>
              <w:t>Число обучающихся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t>Чел.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both"/>
            </w:pPr>
            <w:r>
              <w:t>792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48788C">
            <w:pPr>
              <w:pStyle w:val="ConsPlusNormal"/>
              <w:jc w:val="center"/>
            </w:pPr>
            <w:r>
              <w:t>3</w:t>
            </w:r>
            <w:r w:rsidR="00D2751E">
              <w:t>5</w:t>
            </w:r>
            <w:r>
              <w:t>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D2751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D2751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</w:tr>
    </w:tbl>
    <w:p w:rsidR="00FB6FAD" w:rsidRDefault="00FB6FAD">
      <w:pPr>
        <w:pStyle w:val="ConsPlusNormal"/>
        <w:jc w:val="center"/>
        <w:rPr>
          <w:sz w:val="24"/>
        </w:rPr>
      </w:pPr>
      <w:r>
        <w:rPr>
          <w:sz w:val="24"/>
        </w:rPr>
        <w:t xml:space="preserve">Часть 2. Сведения о выполняемых работах </w:t>
      </w:r>
      <w:hyperlink w:anchor="P689" w:history="1">
        <w:r>
          <w:rPr>
            <w:rStyle w:val="a7"/>
            <w:sz w:val="24"/>
          </w:rPr>
          <w:t>&lt;5&gt;</w:t>
        </w:r>
      </w:hyperlink>
    </w:p>
    <w:p w:rsidR="00FB6FAD" w:rsidRDefault="00FB6FAD">
      <w:pPr>
        <w:pStyle w:val="ConsPlusNormal"/>
        <w:jc w:val="center"/>
      </w:pPr>
      <w:r>
        <w:rPr>
          <w:sz w:val="24"/>
        </w:rPr>
        <w:t>Раздел _____</w:t>
      </w:r>
    </w:p>
    <w:p w:rsidR="00FB6FAD" w:rsidRDefault="00FB6FAD">
      <w:pPr>
        <w:pStyle w:val="ConsPlusNormal"/>
        <w:jc w:val="center"/>
      </w:pPr>
    </w:p>
    <w:p w:rsidR="00FB6FAD" w:rsidRDefault="00FB6FAD">
      <w:pPr>
        <w:pStyle w:val="ConsPlusNonformat"/>
        <w:jc w:val="both"/>
      </w:pPr>
      <w:r>
        <w:rPr>
          <w:rFonts w:ascii="Times New Roman" w:hAnsi="Times New Roman" w:cs="Times New Roman"/>
          <w:sz w:val="24"/>
        </w:rPr>
        <w:t>1. Наименование работы________________________________________________________________________ Код по базовому</w:t>
      </w:r>
    </w:p>
    <w:p w:rsidR="00FB6FAD" w:rsidRDefault="00493233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0" simplePos="0" relativeHeight="251658240" behindDoc="0" locked="0" layoutInCell="1" allowOverlap="1">
                <wp:simplePos x="0" y="0"/>
                <wp:positionH relativeFrom="page">
                  <wp:posOffset>9016365</wp:posOffset>
                </wp:positionH>
                <wp:positionV relativeFrom="paragraph">
                  <wp:posOffset>67310</wp:posOffset>
                </wp:positionV>
                <wp:extent cx="953135" cy="273050"/>
                <wp:effectExtent l="0" t="4445" r="3175" b="0"/>
                <wp:wrapSquare wrapText="bothSides"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535"/>
                            </w:tblGrid>
                            <w:tr w:rsidR="00FB6FAD">
                              <w:tc>
                                <w:tcPr>
                                  <w:tcW w:w="15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FB6FAD" w:rsidRDefault="00FB6FAD">
                                  <w:pPr>
                                    <w:pStyle w:val="ConsPlusNonformat"/>
                                    <w:snapToGrid w:val="0"/>
                                    <w:ind w:left="-109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</w:rPr>
                                  </w:pPr>
                                </w:p>
                                <w:p w:rsidR="00FB6FAD" w:rsidRDefault="00FB6FAD">
                                  <w:pPr>
                                    <w:pStyle w:val="ConsPlusNonformat"/>
                                    <w:ind w:left="-109"/>
                                    <w:jc w:val="both"/>
                                  </w:pPr>
                                </w:p>
                              </w:tc>
                            </w:tr>
                          </w:tbl>
                          <w:p w:rsidR="00FB6FAD" w:rsidRDefault="00FB6FAD">
                            <w:r>
                              <w:rPr>
                                <w:rFonts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1" type="#_x0000_t202" style="position:absolute;left:0;text-align:left;margin-left:709.95pt;margin-top:5.3pt;width:75.05pt;height:21.5pt;z-index:251658240;visibility:visible;mso-wrap-style:square;mso-width-percent:0;mso-height-percent:0;mso-wrap-distance-left:9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" stroked="f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535"/>
                      </w:tblGrid>
                      <w:tr w:rsidR="00FB6FAD">
                        <w:tc>
                          <w:tcPr>
                            <w:tcW w:w="15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FB6FAD" w:rsidRDefault="00FB6FAD">
                            <w:pPr>
                              <w:pStyle w:val="ConsPlusNonformat"/>
                              <w:snapToGrid w:val="0"/>
                              <w:ind w:left="-109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</w:p>
                          <w:p w:rsidR="00FB6FAD" w:rsidRDefault="00FB6FAD">
                            <w:pPr>
                              <w:pStyle w:val="ConsPlusNonformat"/>
                              <w:ind w:left="-109"/>
                              <w:jc w:val="both"/>
                            </w:pPr>
                          </w:p>
                        </w:tc>
                      </w:tr>
                    </w:tbl>
                    <w:p w:rsidR="00FB6FAD" w:rsidRDefault="00FB6FAD">
                      <w:r>
                        <w:rPr>
                          <w:rFonts w:cs="Calibri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_____________________________________________________________________________________________(отраслевому)_____________________________________________________________________________________________перечню _____________________________________________________________________________________________ 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Категории потребителей работы _______________________________________________________________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Показатели, характеризующие объем и (или) качество работы.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3.1. Показатели, характеризующие качество работы </w:t>
      </w:r>
      <w:hyperlink w:anchor="P690" w:history="1">
        <w:r>
          <w:rPr>
            <w:rStyle w:val="a7"/>
            <w:rFonts w:ascii="Times New Roman" w:hAnsi="Times New Roman" w:cs="Times New Roman"/>
            <w:sz w:val="24"/>
          </w:rPr>
          <w:t>&lt;6&gt;</w:t>
        </w:r>
      </w:hyperlink>
      <w:r>
        <w:rPr>
          <w:rFonts w:ascii="Times New Roman" w:hAnsi="Times New Roman" w:cs="Times New Roman"/>
          <w:sz w:val="24"/>
        </w:rPr>
        <w:t>:</w:t>
      </w:r>
    </w:p>
    <w:p w:rsidR="00FB6FAD" w:rsidRDefault="00FB6FAD">
      <w:pPr>
        <w:pStyle w:val="ConsPlusNonformat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</w:t>
      </w:r>
    </w:p>
    <w:p w:rsidR="00FB6FAD" w:rsidRDefault="00FB6FAD">
      <w:pPr>
        <w:pStyle w:val="ConsPlusNormal"/>
        <w:jc w:val="both"/>
        <w:rPr>
          <w:sz w:val="20"/>
        </w:rPr>
      </w:pPr>
    </w:p>
    <w:tbl>
      <w:tblPr>
        <w:tblW w:w="0" w:type="auto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1134"/>
        <w:gridCol w:w="1134"/>
        <w:gridCol w:w="992"/>
        <w:gridCol w:w="1276"/>
        <w:gridCol w:w="1134"/>
        <w:gridCol w:w="1444"/>
        <w:gridCol w:w="1515"/>
        <w:gridCol w:w="1555"/>
      </w:tblGrid>
      <w:tr w:rsidR="00FB6FAD">
        <w:trPr>
          <w:cantSplit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Уникальный номер реестровой записи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 качества работы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Значение показателя качества работы</w:t>
            </w:r>
          </w:p>
        </w:tc>
      </w:tr>
      <w:tr w:rsidR="00FB6FAD">
        <w:trPr>
          <w:cantSplit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_________ (наименование показателя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_________ (наименование показателя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_________ (наименование показателя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________ (наименование показателя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_________ (наименование показателя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показателя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20__ год (очередной финансовый год)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20__ год (1-й год планового периода)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20__ год (2-й год планового периода)</w:t>
            </w:r>
          </w:p>
        </w:tc>
      </w:tr>
      <w:tr w:rsidR="00FB6FAD">
        <w:trPr>
          <w:cantSplit/>
          <w:trHeight w:val="793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код по </w:t>
            </w:r>
            <w:hyperlink r:id="rId11" w:history="1">
              <w:r>
                <w:rPr>
                  <w:rStyle w:val="a7"/>
                  <w:sz w:val="24"/>
                </w:rPr>
                <w:t>ОКЕИ</w:t>
              </w:r>
            </w:hyperlink>
            <w:r>
              <w:rPr>
                <w:sz w:val="24"/>
              </w:rPr>
              <w:t xml:space="preserve"> </w:t>
            </w:r>
            <w:hyperlink w:anchor="P688" w:history="1">
              <w:r>
                <w:rPr>
                  <w:rStyle w:val="a7"/>
                  <w:sz w:val="24"/>
                </w:rPr>
                <w:t>&lt;4&gt;</w:t>
              </w:r>
            </w:hyperlink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</w:tr>
      <w:tr w:rsidR="00FB6FA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</w:tr>
      <w:tr w:rsidR="00FB6FAD">
        <w:trPr>
          <w:cantSplit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</w:tr>
      <w:tr w:rsidR="00FB6FAD">
        <w:trPr>
          <w:cantSplit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</w:tr>
      <w:tr w:rsidR="00FB6FA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</w:tr>
    </w:tbl>
    <w:p w:rsidR="00FB6FAD" w:rsidRDefault="00FB6FAD">
      <w:pPr>
        <w:pStyle w:val="ConsPlusNormal"/>
        <w:jc w:val="both"/>
      </w:pP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________.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>
      <w:pPr>
        <w:pStyle w:val="ConsPlusNonformat"/>
        <w:jc w:val="both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>3.2. Показатели, характеризующие объем работы:</w:t>
      </w:r>
    </w:p>
    <w:p w:rsidR="00FB6FAD" w:rsidRDefault="00FB6FAD">
      <w:pPr>
        <w:pStyle w:val="ConsPlusNormal"/>
        <w:jc w:val="both"/>
        <w:rPr>
          <w:sz w:val="24"/>
        </w:rPr>
      </w:pPr>
    </w:p>
    <w:tbl>
      <w:tblPr>
        <w:tblW w:w="0" w:type="auto"/>
        <w:tblInd w:w="-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1134"/>
        <w:gridCol w:w="1418"/>
        <w:gridCol w:w="1134"/>
        <w:gridCol w:w="1134"/>
        <w:gridCol w:w="985"/>
        <w:gridCol w:w="13"/>
        <w:gridCol w:w="1128"/>
        <w:gridCol w:w="1134"/>
        <w:gridCol w:w="1134"/>
        <w:gridCol w:w="1174"/>
      </w:tblGrid>
      <w:tr w:rsidR="00FB6FAD">
        <w:trPr>
          <w:cantSplit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Уникальный номер реестровой записи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Показатель объема работы</w:t>
            </w:r>
          </w:p>
        </w:tc>
        <w:tc>
          <w:tcPr>
            <w:tcW w:w="3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Значение показателя качества работы</w:t>
            </w:r>
          </w:p>
        </w:tc>
      </w:tr>
      <w:tr w:rsidR="00FB6FAD">
        <w:trPr>
          <w:cantSplit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_________ (наименование показател</w:t>
            </w:r>
            <w:r>
              <w:rPr>
                <w:sz w:val="24"/>
              </w:rPr>
              <w:lastRenderedPageBreak/>
              <w:t xml:space="preserve">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_________ (наименование показател</w:t>
            </w:r>
            <w:r>
              <w:rPr>
                <w:sz w:val="24"/>
              </w:rPr>
              <w:lastRenderedPageBreak/>
              <w:t xml:space="preserve">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_________ (наименование показател</w:t>
            </w:r>
            <w:r>
              <w:rPr>
                <w:sz w:val="24"/>
              </w:rPr>
              <w:lastRenderedPageBreak/>
              <w:t xml:space="preserve">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_________ (наименование показател</w:t>
            </w:r>
            <w:r>
              <w:rPr>
                <w:sz w:val="24"/>
              </w:rPr>
              <w:lastRenderedPageBreak/>
              <w:t xml:space="preserve">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 xml:space="preserve">_________ (наименование показателя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показателя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описание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20__ год (очередной финансовый год)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20__ год (1-й год планового периода)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>20__ год (2-й год планового периода)</w:t>
            </w:r>
          </w:p>
        </w:tc>
      </w:tr>
      <w:tr w:rsidR="00FB6FAD">
        <w:trPr>
          <w:cantSplit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hyperlink w:anchor="P687" w:history="1">
              <w:r>
                <w:rPr>
                  <w:rStyle w:val="a7"/>
                  <w:sz w:val="24"/>
                </w:rPr>
                <w:t>&lt;3&gt;</w:t>
              </w:r>
            </w:hyperlink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4"/>
              </w:rPr>
              <w:t xml:space="preserve">код по </w:t>
            </w:r>
            <w:hyperlink r:id="rId12" w:history="1">
              <w:r>
                <w:rPr>
                  <w:rStyle w:val="a7"/>
                  <w:sz w:val="24"/>
                </w:rPr>
                <w:t>ОКЕИ</w:t>
              </w:r>
            </w:hyperlink>
            <w:r>
              <w:rPr>
                <w:sz w:val="24"/>
              </w:rPr>
              <w:t xml:space="preserve"> </w:t>
            </w:r>
            <w:hyperlink w:anchor="P688" w:history="1">
              <w:r>
                <w:rPr>
                  <w:rStyle w:val="a7"/>
                  <w:sz w:val="24"/>
                </w:rPr>
                <w:t>&lt;4&gt;</w:t>
              </w:r>
            </w:hyperlink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</w:tr>
      <w:tr w:rsidR="00FB6FA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jc w:val="center"/>
            </w:pPr>
            <w:r>
              <w:rPr>
                <w:sz w:val="22"/>
              </w:rPr>
              <w:t>13</w:t>
            </w:r>
          </w:p>
        </w:tc>
      </w:tr>
      <w:tr w:rsidR="00FB6FAD">
        <w:trPr>
          <w:cantSplit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  <w:rPr>
                <w:sz w:val="22"/>
              </w:rPr>
            </w:pPr>
          </w:p>
          <w:p w:rsidR="00FB6FAD" w:rsidRDefault="00FB6FAD">
            <w:pPr>
              <w:pStyle w:val="ConsPlusNormal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</w:tr>
      <w:tr w:rsidR="00FB6FAD">
        <w:trPr>
          <w:cantSplit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</w:tr>
      <w:tr w:rsidR="00FB6FA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FAD" w:rsidRDefault="00FB6FAD">
            <w:pPr>
              <w:pStyle w:val="ConsPlusNormal"/>
              <w:snapToGrid w:val="0"/>
              <w:jc w:val="both"/>
            </w:pPr>
          </w:p>
        </w:tc>
      </w:tr>
    </w:tbl>
    <w:p w:rsidR="00FB6FAD" w:rsidRDefault="00493233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-2035810</wp:posOffset>
            </wp:positionV>
            <wp:extent cx="9869805" cy="4371975"/>
            <wp:effectExtent l="0" t="0" r="0" b="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8" t="15201" r="10287" b="17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980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6FAD">
        <w:rPr>
          <w:rFonts w:ascii="Times New Roman" w:hAnsi="Times New Roman" w:cs="Times New Roman"/>
          <w:sz w:val="24"/>
        </w:rPr>
        <w:t>Допустимые (возможные) отклонения от установленных показателей объема работы, в пределах которых муниципальное задание считается выпо</w:t>
      </w:r>
      <w:r w:rsidR="004C5069">
        <w:rPr>
          <w:rFonts w:ascii="Times New Roman" w:hAnsi="Times New Roman" w:cs="Times New Roman"/>
          <w:sz w:val="24"/>
        </w:rPr>
        <w:t>лненным (процентов) 1%</w:t>
      </w:r>
    </w:p>
    <w:p w:rsidR="00FB6FAD" w:rsidRDefault="00FB6FAD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FB6FAD" w:rsidRDefault="00FB6FAD" w:rsidP="00D2751E">
      <w:pPr>
        <w:pStyle w:val="ConsPlusNormal"/>
        <w:jc w:val="both"/>
      </w:pPr>
    </w:p>
    <w:p w:rsidR="004D02F1" w:rsidRDefault="00FB6FAD" w:rsidP="00A356FE">
      <w:pPr>
        <w:pStyle w:val="ConsPlusNormal"/>
        <w:jc w:val="both"/>
      </w:pPr>
      <w:r>
        <w:t>Руководитель муниципального</w:t>
      </w:r>
      <w:r w:rsidR="00A356FE">
        <w:t xml:space="preserve"> </w:t>
      </w:r>
      <w:r w:rsidR="004D02F1">
        <w:t>у</w:t>
      </w:r>
      <w:r>
        <w:t>чреждения</w:t>
      </w:r>
    </w:p>
    <w:p w:rsidR="00A356FE" w:rsidRDefault="00A356FE" w:rsidP="00A356FE">
      <w:pPr>
        <w:pStyle w:val="ConsPlusNormal"/>
        <w:jc w:val="both"/>
      </w:pPr>
      <w:r>
        <w:t>Д</w:t>
      </w:r>
      <w:r w:rsidR="00D2751E">
        <w:t>иректор МБОУ «СОШ № 4»</w:t>
      </w:r>
    </w:p>
    <w:p w:rsidR="00FB6FAD" w:rsidRDefault="00A356FE" w:rsidP="00A356FE">
      <w:pPr>
        <w:pStyle w:val="ConsPlusNormal"/>
        <w:jc w:val="both"/>
      </w:pPr>
      <w:r w:rsidRPr="00A356FE">
        <w:rPr>
          <w:u w:val="single"/>
        </w:rPr>
        <w:t>г. Симферополя</w:t>
      </w:r>
      <w:r w:rsidR="00D2751E">
        <w:t xml:space="preserve">                 </w:t>
      </w:r>
      <w:r>
        <w:t xml:space="preserve">                  </w:t>
      </w:r>
      <w:r w:rsidR="006C06FE">
        <w:t xml:space="preserve">    </w:t>
      </w:r>
      <w:r>
        <w:t xml:space="preserve">  </w:t>
      </w:r>
      <w:r w:rsidR="00D2751E">
        <w:t xml:space="preserve"> _________________</w:t>
      </w:r>
      <w:r w:rsidR="00FB6FAD">
        <w:t xml:space="preserve"> </w:t>
      </w:r>
      <w:r w:rsidR="00D2751E">
        <w:t xml:space="preserve">                   </w:t>
      </w:r>
      <w:r>
        <w:t xml:space="preserve">                            </w:t>
      </w:r>
      <w:r w:rsidR="00D2751E">
        <w:t xml:space="preserve"> Кубанова Виктория Евгеньевна</w:t>
      </w:r>
    </w:p>
    <w:p w:rsidR="00FB6FAD" w:rsidRDefault="00A356FE">
      <w:pPr>
        <w:pStyle w:val="ConsPlusNormal"/>
        <w:ind w:firstLine="540"/>
        <w:jc w:val="both"/>
        <w:rPr>
          <w:sz w:val="22"/>
          <w:szCs w:val="22"/>
        </w:rPr>
      </w:pPr>
      <w:r>
        <w:t>(</w:t>
      </w:r>
      <w:r>
        <w:rPr>
          <w:sz w:val="24"/>
          <w:szCs w:val="24"/>
        </w:rPr>
        <w:t>должность)</w:t>
      </w:r>
      <w:r>
        <w:t xml:space="preserve"> </w:t>
      </w:r>
      <w:r w:rsidR="00FB6FAD">
        <w:t xml:space="preserve">                       </w:t>
      </w:r>
      <w:r>
        <w:t xml:space="preserve">                     </w:t>
      </w:r>
      <w:r w:rsidR="00FB6FAD">
        <w:t xml:space="preserve">   </w:t>
      </w:r>
      <w:r w:rsidRPr="00A356FE">
        <w:rPr>
          <w:sz w:val="24"/>
          <w:szCs w:val="24"/>
        </w:rPr>
        <w:t>(подпись)</w:t>
      </w:r>
      <w:r w:rsidR="00FB6FAD" w:rsidRPr="00A356FE">
        <w:rPr>
          <w:sz w:val="24"/>
          <w:szCs w:val="24"/>
        </w:rPr>
        <w:t xml:space="preserve">     </w:t>
      </w:r>
      <w:r w:rsidRPr="00A356FE">
        <w:rPr>
          <w:sz w:val="24"/>
          <w:szCs w:val="24"/>
        </w:rPr>
        <w:t xml:space="preserve">              </w:t>
      </w:r>
      <w:r w:rsidR="00FB6FAD" w:rsidRPr="00A356FE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                </w:t>
      </w:r>
      <w:r w:rsidRPr="00A356FE">
        <w:rPr>
          <w:sz w:val="22"/>
          <w:szCs w:val="22"/>
        </w:rPr>
        <w:t xml:space="preserve">        </w:t>
      </w:r>
      <w:r w:rsidR="00FB6FAD">
        <w:rPr>
          <w:sz w:val="22"/>
          <w:szCs w:val="22"/>
        </w:rPr>
        <w:t>(расшифровка подписи)</w:t>
      </w:r>
    </w:p>
    <w:p w:rsidR="00A356FE" w:rsidRDefault="00A356FE">
      <w:pPr>
        <w:pStyle w:val="ConsPlusNormal"/>
        <w:ind w:firstLine="540"/>
        <w:jc w:val="both"/>
        <w:rPr>
          <w:sz w:val="22"/>
          <w:szCs w:val="22"/>
        </w:rPr>
      </w:pPr>
    </w:p>
    <w:p w:rsidR="00A356FE" w:rsidRDefault="00345AAD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05 ию</w:t>
      </w:r>
      <w:r w:rsidR="00385359">
        <w:rPr>
          <w:sz w:val="22"/>
          <w:szCs w:val="22"/>
        </w:rPr>
        <w:t>ля 2019 г.</w:t>
      </w:r>
    </w:p>
    <w:p w:rsidR="003A3DE3" w:rsidRDefault="003A3DE3">
      <w:pPr>
        <w:pStyle w:val="ConsPlusNormal"/>
        <w:ind w:firstLine="540"/>
        <w:jc w:val="both"/>
      </w:pPr>
      <w:bookmarkStart w:id="2" w:name="_GoBack"/>
      <w:bookmarkEnd w:id="2"/>
    </w:p>
    <w:sectPr w:rsidR="003A3DE3">
      <w:pgSz w:w="16838" w:h="11906" w:orient="landscape"/>
      <w:pgMar w:top="993" w:right="1134" w:bottom="85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5C9" w:rsidRDefault="00C805C9" w:rsidP="004D02F1">
      <w:pPr>
        <w:spacing w:after="0" w:line="240" w:lineRule="auto"/>
      </w:pPr>
      <w:r>
        <w:separator/>
      </w:r>
    </w:p>
  </w:endnote>
  <w:endnote w:type="continuationSeparator" w:id="0">
    <w:p w:rsidR="00C805C9" w:rsidRDefault="00C805C9" w:rsidP="004D0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5C9" w:rsidRDefault="00C805C9" w:rsidP="004D02F1">
      <w:pPr>
        <w:spacing w:after="0" w:line="240" w:lineRule="auto"/>
      </w:pPr>
      <w:r>
        <w:separator/>
      </w:r>
    </w:p>
  </w:footnote>
  <w:footnote w:type="continuationSeparator" w:id="0">
    <w:p w:rsidR="00C805C9" w:rsidRDefault="00C805C9" w:rsidP="004D0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DF4"/>
    <w:rsid w:val="00010550"/>
    <w:rsid w:val="000709AF"/>
    <w:rsid w:val="00085F75"/>
    <w:rsid w:val="00105457"/>
    <w:rsid w:val="0015566E"/>
    <w:rsid w:val="001A198F"/>
    <w:rsid w:val="00253FCF"/>
    <w:rsid w:val="00277A51"/>
    <w:rsid w:val="002846B4"/>
    <w:rsid w:val="00320727"/>
    <w:rsid w:val="003413B3"/>
    <w:rsid w:val="00344AAC"/>
    <w:rsid w:val="00345AAD"/>
    <w:rsid w:val="00371642"/>
    <w:rsid w:val="00385359"/>
    <w:rsid w:val="003A3DE3"/>
    <w:rsid w:val="003C2109"/>
    <w:rsid w:val="003F5435"/>
    <w:rsid w:val="0048788C"/>
    <w:rsid w:val="00493233"/>
    <w:rsid w:val="004C5069"/>
    <w:rsid w:val="004D02F1"/>
    <w:rsid w:val="004E6C66"/>
    <w:rsid w:val="00502D2F"/>
    <w:rsid w:val="0051670C"/>
    <w:rsid w:val="005F12BC"/>
    <w:rsid w:val="00654800"/>
    <w:rsid w:val="006A144B"/>
    <w:rsid w:val="006C06FE"/>
    <w:rsid w:val="006E3C41"/>
    <w:rsid w:val="006E77E5"/>
    <w:rsid w:val="007674B6"/>
    <w:rsid w:val="007A5264"/>
    <w:rsid w:val="00842E4D"/>
    <w:rsid w:val="008628A3"/>
    <w:rsid w:val="00886215"/>
    <w:rsid w:val="00891C90"/>
    <w:rsid w:val="00906FE8"/>
    <w:rsid w:val="009422A1"/>
    <w:rsid w:val="0094666C"/>
    <w:rsid w:val="009615D6"/>
    <w:rsid w:val="0099414D"/>
    <w:rsid w:val="009D4027"/>
    <w:rsid w:val="00A11DC0"/>
    <w:rsid w:val="00A356FE"/>
    <w:rsid w:val="00A51AE4"/>
    <w:rsid w:val="00A96074"/>
    <w:rsid w:val="00B13870"/>
    <w:rsid w:val="00B520CD"/>
    <w:rsid w:val="00B74F93"/>
    <w:rsid w:val="00BA53A6"/>
    <w:rsid w:val="00BB396D"/>
    <w:rsid w:val="00C02187"/>
    <w:rsid w:val="00C46438"/>
    <w:rsid w:val="00C805C9"/>
    <w:rsid w:val="00C84C6A"/>
    <w:rsid w:val="00D2751E"/>
    <w:rsid w:val="00D41A77"/>
    <w:rsid w:val="00E14DF4"/>
    <w:rsid w:val="00E2279F"/>
    <w:rsid w:val="00E62ACC"/>
    <w:rsid w:val="00E76BEB"/>
    <w:rsid w:val="00E805DA"/>
    <w:rsid w:val="00E8370C"/>
    <w:rsid w:val="00E86CF1"/>
    <w:rsid w:val="00F85D0B"/>
    <w:rsid w:val="00FA4EFB"/>
    <w:rsid w:val="00FB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3A72B6"/>
  <w15:chartTrackingRefBased/>
  <w15:docId w15:val="{04033D2C-54A1-4A2C-BE23-43C84993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qFormat/>
    <w:pPr>
      <w:numPr>
        <w:numId w:val="1"/>
      </w:numPr>
      <w:jc w:val="center"/>
      <w:outlineLvl w:val="0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  <w:b w:val="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  <w:b/>
    </w:rPr>
  </w:style>
  <w:style w:type="character" w:customStyle="1" w:styleId="WW8Num20z1">
    <w:name w:val="WW8Num20z1"/>
    <w:rPr>
      <w:b w:val="0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hAnsi="Times New Roman" w:cs="Times New Roman"/>
      <w:b/>
      <w:sz w:val="28"/>
      <w:szCs w:val="28"/>
    </w:rPr>
  </w:style>
  <w:style w:type="character" w:customStyle="1" w:styleId="a3">
    <w:name w:val="Название Знак"/>
    <w:rPr>
      <w:rFonts w:ascii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10"/>
  </w:style>
  <w:style w:type="character" w:customStyle="1" w:styleId="a5">
    <w:name w:val="Нижний колонтитул Знак"/>
    <w:basedOn w:val="10"/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styleId="a7">
    <w:name w:val="Hyperlink"/>
    <w:rPr>
      <w:color w:val="0000FF"/>
      <w:u w:val="single"/>
    </w:rPr>
  </w:style>
  <w:style w:type="character" w:customStyle="1" w:styleId="hl">
    <w:name w:val="hl"/>
    <w:basedOn w:val="10"/>
  </w:style>
  <w:style w:type="paragraph" w:customStyle="1" w:styleId="12">
    <w:name w:val="Заголовок1"/>
    <w:basedOn w:val="1"/>
    <w:next w:val="a"/>
    <w:pPr>
      <w:numPr>
        <w:numId w:val="0"/>
      </w:numPr>
      <w:spacing w:after="0" w:line="240" w:lineRule="auto"/>
      <w:ind w:left="4820"/>
      <w:jc w:val="left"/>
    </w:pPr>
    <w:rPr>
      <w:b w:val="0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Arial"/>
    </w:rPr>
  </w:style>
  <w:style w:type="paragraph" w:styleId="ab">
    <w:name w:val="List Paragraph"/>
    <w:basedOn w:val="a"/>
    <w:qFormat/>
    <w:pPr>
      <w:ind w:left="720"/>
      <w:contextualSpacing/>
    </w:pPr>
  </w:style>
  <w:style w:type="paragraph" w:styleId="ac">
    <w:name w:val="header"/>
    <w:basedOn w:val="a"/>
    <w:pPr>
      <w:spacing w:after="0" w:line="240" w:lineRule="auto"/>
    </w:pPr>
  </w:style>
  <w:style w:type="paragraph" w:styleId="ad">
    <w:name w:val="footer"/>
    <w:basedOn w:val="a"/>
    <w:pPr>
      <w:spacing w:after="0" w:line="240" w:lineRule="auto"/>
    </w:pPr>
  </w:style>
  <w:style w:type="paragraph" w:styleId="ae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rmal (Web)"/>
    <w:basedOn w:val="a"/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pPr>
      <w:widowControl w:val="0"/>
      <w:suppressAutoHyphens/>
      <w:autoSpaceDE w:val="0"/>
    </w:pPr>
    <w:rPr>
      <w:rFonts w:ascii="Tahoma" w:hAnsi="Tahoma" w:cs="Tahoma"/>
      <w:lang w:eastAsia="zh-CN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sz w:val="28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b/>
      <w:sz w:val="28"/>
      <w:lang w:eastAsia="zh-CN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af0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af1">
    <w:name w:val="Содержимое врезки"/>
    <w:basedOn w:val="a"/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EA3F318A23985DEACA1343E6EAB891B960C0F9BB8A37CD91B190521A36M2H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EA3F318A23985DEACA1343E6EAB891B960C0F9BB8A37CD91B190521A36M2H" TargetMode="External"/><Relationship Id="rId12" Type="http://schemas.openxmlformats.org/officeDocument/2006/relationships/hyperlink" Target="consultantplus://offline/ref=3DEA3F318A23985DEACA1343E6EAB891B960C0F9BB8A37CD91B190521A36M2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DEA3F318A23985DEACA1343E6EAB891B960C0F9BB8A37CD91B190521A36M2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DEA3F318A23985DEACA1343E6EAB891B960C0F9BB8A37CD91B190521A36M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EA3F318A23985DEACA1343E6EAB891B960C0F9BB8A37CD91B190521A36M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2826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18898</CharactersWithSpaces>
  <SharedDoc>false</SharedDoc>
  <HLinks>
    <vt:vector size="210" baseType="variant">
      <vt:variant>
        <vt:i4>917576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P688</vt:lpwstr>
      </vt:variant>
      <vt:variant>
        <vt:i4>4653140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consultantplus://offline/ref=3DEA3F318A23985DEACA1343E6EAB891B960C0F9BB8A37CD91B190521A36M2H</vt:lpwstr>
      </vt:variant>
      <vt:variant>
        <vt:lpwstr/>
      </vt:variant>
      <vt:variant>
        <vt:i4>65608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917576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P688</vt:lpwstr>
      </vt:variant>
      <vt:variant>
        <vt:i4>4653140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consultantplus://offline/ref=3DEA3F318A23985DEACA1343E6EAB891B960C0F9BB8A37CD91B190521A36M2H</vt:lpwstr>
      </vt:variant>
      <vt:variant>
        <vt:lpwstr/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393289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P690</vt:lpwstr>
      </vt:variant>
      <vt:variant>
        <vt:i4>983112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P689</vt:lpwstr>
      </vt:variant>
      <vt:variant>
        <vt:i4>917576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P688</vt:lpwstr>
      </vt:variant>
      <vt:variant>
        <vt:i4>4653140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consultantplus://offline/ref=3DEA3F318A23985DEACA1343E6EAB891B960C0F9BB8A37CD91B190521A36M2H</vt:lpwstr>
      </vt:variant>
      <vt:variant>
        <vt:lpwstr/>
      </vt:variant>
      <vt:variant>
        <vt:i4>65608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917576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P688</vt:lpwstr>
      </vt:variant>
      <vt:variant>
        <vt:i4>4653140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consultantplus://offline/ref=3DEA3F318A23985DEACA1343E6EAB891B960C0F9BB8A37CD91B190521A36M2H</vt:lpwstr>
      </vt:variant>
      <vt:variant>
        <vt:lpwstr/>
      </vt:variant>
      <vt:variant>
        <vt:i4>65608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917576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P688</vt:lpwstr>
      </vt:variant>
      <vt:variant>
        <vt:i4>4653140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consultantplus://offline/ref=3DEA3F318A23985DEACA1343E6EAB891B960C0F9BB8A37CD91B190521A36M2H</vt:lpwstr>
      </vt:variant>
      <vt:variant>
        <vt:lpwstr/>
      </vt:variant>
      <vt:variant>
        <vt:i4>65608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4653140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consultantplus://offline/ref=3DEA3F318A23985DEACA1343E6EAB891B960C0F9BB8A37CD91B190521A36M2H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B1</dc:creator>
  <cp:keywords/>
  <dc:description/>
  <cp:lastModifiedBy>ksandr01@outlook.com</cp:lastModifiedBy>
  <cp:revision>3</cp:revision>
  <cp:lastPrinted>2019-07-05T11:02:00Z</cp:lastPrinted>
  <dcterms:created xsi:type="dcterms:W3CDTF">2019-07-05T14:59:00Z</dcterms:created>
  <dcterms:modified xsi:type="dcterms:W3CDTF">2019-07-05T14:59:00Z</dcterms:modified>
</cp:coreProperties>
</file>